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BC" w:rsidRPr="00F53360" w:rsidRDefault="00050303" w:rsidP="00050303">
      <w:pPr>
        <w:pStyle w:val="1"/>
        <w:spacing w:before="0" w:after="0"/>
        <w:ind w:left="5103"/>
        <w:rPr>
          <w:rFonts w:ascii="Times New Roman" w:hAnsi="Times New Roman" w:cs="Times New Roman"/>
          <w:b w:val="0"/>
        </w:rPr>
      </w:pPr>
      <w:bookmarkStart w:id="0" w:name="_GoBack"/>
      <w:bookmarkEnd w:id="0"/>
      <w:r w:rsidRPr="00F53360">
        <w:rPr>
          <w:rFonts w:ascii="Times New Roman" w:hAnsi="Times New Roman" w:cs="Times New Roman"/>
          <w:b w:val="0"/>
        </w:rPr>
        <w:t>УТВЕРЖДЕНО</w:t>
      </w:r>
    </w:p>
    <w:p w:rsidR="00050303" w:rsidRPr="00F53360" w:rsidRDefault="00F53360" w:rsidP="00050303">
      <w:pPr>
        <w:ind w:left="5103" w:firstLine="0"/>
        <w:jc w:val="center"/>
        <w:rPr>
          <w:rFonts w:ascii="Times New Roman" w:hAnsi="Times New Roman" w:cs="Times New Roman"/>
        </w:rPr>
      </w:pPr>
      <w:r>
        <w:rPr>
          <w:rFonts w:ascii="Times New Roman" w:hAnsi="Times New Roman" w:cs="Times New Roman"/>
        </w:rPr>
        <w:t>Решением Собрания депутатов</w:t>
      </w:r>
      <w:r w:rsidR="00050303" w:rsidRPr="00F53360">
        <w:rPr>
          <w:rFonts w:ascii="Times New Roman" w:hAnsi="Times New Roman" w:cs="Times New Roman"/>
        </w:rPr>
        <w:t xml:space="preserve"> Копейского городского округа</w:t>
      </w:r>
    </w:p>
    <w:p w:rsidR="00050303" w:rsidRPr="00F53360" w:rsidRDefault="00050303" w:rsidP="00050303">
      <w:pPr>
        <w:ind w:left="5103" w:firstLine="0"/>
        <w:jc w:val="center"/>
        <w:rPr>
          <w:rFonts w:ascii="Times New Roman" w:hAnsi="Times New Roman" w:cs="Times New Roman"/>
        </w:rPr>
      </w:pPr>
      <w:r w:rsidRPr="00F53360">
        <w:rPr>
          <w:rFonts w:ascii="Times New Roman" w:hAnsi="Times New Roman" w:cs="Times New Roman"/>
        </w:rPr>
        <w:t>от _____________ № _______</w:t>
      </w:r>
    </w:p>
    <w:p w:rsidR="00E041BC" w:rsidRDefault="00E041BC" w:rsidP="00E0503B">
      <w:pPr>
        <w:pStyle w:val="1"/>
        <w:rPr>
          <w:rFonts w:ascii="Times New Roman" w:hAnsi="Times New Roman" w:cs="Times New Roman"/>
          <w:b w:val="0"/>
        </w:rPr>
      </w:pPr>
    </w:p>
    <w:p w:rsidR="00F53360" w:rsidRPr="00F53360" w:rsidRDefault="00F53360" w:rsidP="00F53360"/>
    <w:p w:rsidR="0060246E" w:rsidRPr="00F53360" w:rsidRDefault="0060246E" w:rsidP="00E0503B">
      <w:pPr>
        <w:pStyle w:val="1"/>
        <w:rPr>
          <w:rFonts w:ascii="Times New Roman" w:hAnsi="Times New Roman" w:cs="Times New Roman"/>
          <w:b w:val="0"/>
        </w:rPr>
      </w:pPr>
      <w:r w:rsidRPr="00F53360">
        <w:rPr>
          <w:rFonts w:ascii="Times New Roman" w:hAnsi="Times New Roman" w:cs="Times New Roman"/>
          <w:b w:val="0"/>
        </w:rPr>
        <w:t>Положение</w:t>
      </w:r>
      <w:r w:rsidRPr="00F53360">
        <w:rPr>
          <w:rFonts w:ascii="Times New Roman" w:hAnsi="Times New Roman" w:cs="Times New Roman"/>
          <w:b w:val="0"/>
        </w:rPr>
        <w:br/>
        <w:t>об</w:t>
      </w:r>
      <w:r w:rsidR="00411C05" w:rsidRPr="00F53360">
        <w:rPr>
          <w:rFonts w:ascii="Times New Roman" w:hAnsi="Times New Roman" w:cs="Times New Roman"/>
          <w:b w:val="0"/>
        </w:rPr>
        <w:t xml:space="preserve"> инвестиционной деятельности на </w:t>
      </w:r>
      <w:r w:rsidRPr="00F53360">
        <w:rPr>
          <w:rFonts w:ascii="Times New Roman" w:hAnsi="Times New Roman" w:cs="Times New Roman"/>
          <w:b w:val="0"/>
        </w:rPr>
        <w:t xml:space="preserve">территории </w:t>
      </w:r>
      <w:r w:rsidR="00050303" w:rsidRPr="00F53360">
        <w:rPr>
          <w:rFonts w:ascii="Times New Roman" w:hAnsi="Times New Roman" w:cs="Times New Roman"/>
          <w:b w:val="0"/>
        </w:rPr>
        <w:t>Копейского</w:t>
      </w:r>
      <w:r w:rsidR="00E0503B" w:rsidRPr="00F53360">
        <w:rPr>
          <w:rFonts w:ascii="Times New Roman" w:hAnsi="Times New Roman" w:cs="Times New Roman"/>
          <w:b w:val="0"/>
        </w:rPr>
        <w:t xml:space="preserve"> городского округа</w:t>
      </w:r>
    </w:p>
    <w:p w:rsidR="0060246E" w:rsidRPr="00F53360" w:rsidRDefault="0060246E">
      <w:pPr>
        <w:rPr>
          <w:rFonts w:ascii="Times New Roman" w:hAnsi="Times New Roman" w:cs="Times New Roman"/>
        </w:rPr>
      </w:pPr>
    </w:p>
    <w:p w:rsidR="0060246E" w:rsidRPr="00F53360" w:rsidRDefault="00050303">
      <w:pPr>
        <w:pStyle w:val="1"/>
        <w:rPr>
          <w:rFonts w:ascii="Times New Roman" w:hAnsi="Times New Roman" w:cs="Times New Roman"/>
          <w:b w:val="0"/>
        </w:rPr>
      </w:pPr>
      <w:bookmarkStart w:id="1" w:name="sub_101"/>
      <w:r w:rsidRPr="00F53360">
        <w:rPr>
          <w:rFonts w:ascii="Times New Roman" w:hAnsi="Times New Roman" w:cs="Times New Roman"/>
          <w:b w:val="0"/>
          <w:lang w:val="en-US"/>
        </w:rPr>
        <w:t>I</w:t>
      </w:r>
      <w:r w:rsidR="0060246E" w:rsidRPr="00F53360">
        <w:rPr>
          <w:rFonts w:ascii="Times New Roman" w:hAnsi="Times New Roman" w:cs="Times New Roman"/>
          <w:b w:val="0"/>
        </w:rPr>
        <w:t>. Общие положения</w:t>
      </w:r>
    </w:p>
    <w:bookmarkEnd w:id="1"/>
    <w:p w:rsidR="0060246E" w:rsidRPr="00F53360" w:rsidRDefault="0060246E">
      <w:pPr>
        <w:rPr>
          <w:rFonts w:ascii="Times New Roman" w:hAnsi="Times New Roman" w:cs="Times New Roman"/>
        </w:rPr>
      </w:pPr>
    </w:p>
    <w:p w:rsidR="0095126D" w:rsidRPr="00F53360" w:rsidRDefault="0095126D" w:rsidP="00050303">
      <w:pPr>
        <w:pStyle w:val="afffe"/>
        <w:numPr>
          <w:ilvl w:val="0"/>
          <w:numId w:val="9"/>
        </w:numPr>
        <w:tabs>
          <w:tab w:val="left" w:pos="993"/>
        </w:tabs>
        <w:ind w:left="0" w:firstLine="720"/>
        <w:rPr>
          <w:rFonts w:ascii="Times New Roman" w:hAnsi="Times New Roman" w:cs="Times New Roman"/>
        </w:rPr>
      </w:pPr>
      <w:bookmarkStart w:id="2" w:name="sub_11"/>
      <w:r w:rsidRPr="00F53360">
        <w:rPr>
          <w:rFonts w:ascii="Times New Roman" w:hAnsi="Times New Roman" w:cs="Times New Roman"/>
        </w:rPr>
        <w:t xml:space="preserve">Настоящее Положение об инвестиционной деятельности на территории </w:t>
      </w:r>
      <w:r w:rsidR="00050303" w:rsidRPr="00F53360">
        <w:rPr>
          <w:rFonts w:ascii="Times New Roman" w:hAnsi="Times New Roman" w:cs="Times New Roman"/>
        </w:rPr>
        <w:t>Копейского</w:t>
      </w:r>
      <w:r w:rsidRPr="00F53360">
        <w:rPr>
          <w:rFonts w:ascii="Times New Roman" w:hAnsi="Times New Roman" w:cs="Times New Roman"/>
        </w:rPr>
        <w:t xml:space="preserve"> городского округ (далее </w:t>
      </w:r>
      <w:r w:rsidR="00050303" w:rsidRPr="00F53360">
        <w:rPr>
          <w:rFonts w:ascii="Times New Roman" w:hAnsi="Times New Roman" w:cs="Times New Roman"/>
        </w:rPr>
        <w:t>–</w:t>
      </w:r>
      <w:r w:rsidRPr="00F53360">
        <w:rPr>
          <w:rFonts w:ascii="Times New Roman" w:hAnsi="Times New Roman" w:cs="Times New Roman"/>
        </w:rPr>
        <w:t xml:space="preserve"> Положение</w:t>
      </w:r>
      <w:r w:rsidR="00050303" w:rsidRPr="00F53360">
        <w:rPr>
          <w:rFonts w:ascii="Times New Roman" w:hAnsi="Times New Roman" w:cs="Times New Roman"/>
        </w:rPr>
        <w:t>, городской округ</w:t>
      </w:r>
      <w:r w:rsidRPr="00F53360">
        <w:rPr>
          <w:rFonts w:ascii="Times New Roman" w:hAnsi="Times New Roman" w:cs="Times New Roman"/>
        </w:rPr>
        <w:t>) разработан</w:t>
      </w:r>
      <w:r w:rsidR="00C808FB" w:rsidRPr="00F53360">
        <w:rPr>
          <w:rFonts w:ascii="Times New Roman" w:hAnsi="Times New Roman" w:cs="Times New Roman"/>
        </w:rPr>
        <w:t>о</w:t>
      </w:r>
      <w:r w:rsidRPr="00F53360">
        <w:rPr>
          <w:rFonts w:ascii="Times New Roman" w:hAnsi="Times New Roman" w:cs="Times New Roman"/>
        </w:rPr>
        <w:t xml:space="preserve"> в соответст</w:t>
      </w:r>
      <w:r w:rsidR="006450BD" w:rsidRPr="00F53360">
        <w:rPr>
          <w:rFonts w:ascii="Times New Roman" w:hAnsi="Times New Roman" w:cs="Times New Roman"/>
        </w:rPr>
        <w:t xml:space="preserve">вии с Федеральным законом от 25 февраля </w:t>
      </w:r>
      <w:r w:rsidRPr="00F53360">
        <w:rPr>
          <w:rFonts w:ascii="Times New Roman" w:hAnsi="Times New Roman" w:cs="Times New Roman"/>
        </w:rPr>
        <w:t>1999</w:t>
      </w:r>
      <w:r w:rsidR="006450BD" w:rsidRPr="00F53360">
        <w:rPr>
          <w:rFonts w:ascii="Times New Roman" w:hAnsi="Times New Roman" w:cs="Times New Roman"/>
        </w:rPr>
        <w:t xml:space="preserve"> года</w:t>
      </w:r>
      <w:r w:rsidRPr="00F53360">
        <w:rPr>
          <w:rFonts w:ascii="Times New Roman" w:hAnsi="Times New Roman" w:cs="Times New Roman"/>
        </w:rPr>
        <w:t xml:space="preserve"> № 39-ФЗ «Об инвестиционной деятельности в Российской Федерации, осуществляемой в форме капитальных вложений»</w:t>
      </w:r>
      <w:r w:rsidR="00C579CB" w:rsidRPr="00F53360">
        <w:rPr>
          <w:rFonts w:ascii="Times New Roman" w:hAnsi="Times New Roman" w:cs="Times New Roman"/>
        </w:rPr>
        <w:t xml:space="preserve">, </w:t>
      </w:r>
      <w:r w:rsidR="00C579CB" w:rsidRPr="00F53360">
        <w:rPr>
          <w:rStyle w:val="a4"/>
          <w:rFonts w:ascii="Times New Roman" w:hAnsi="Times New Roman"/>
          <w:b w:val="0"/>
          <w:color w:val="auto"/>
        </w:rPr>
        <w:t>Законом Челябинской области от 28.08.2003 № 175-ЗО «О стимулировании инвестиционной деятельности в Челябинской области»</w:t>
      </w:r>
      <w:r w:rsidR="006450BD" w:rsidRPr="00F53360">
        <w:rPr>
          <w:rStyle w:val="a4"/>
          <w:rFonts w:ascii="Times New Roman" w:hAnsi="Times New Roman"/>
          <w:b w:val="0"/>
          <w:color w:val="auto"/>
        </w:rPr>
        <w:t>, постановлением Правительства Челябинской области от 28.09.2011 № 332-П «О Порядке формирования перечня приоритетных инвестиционных проектов Челябинской области»,</w:t>
      </w:r>
      <w:r w:rsidRPr="00F53360">
        <w:rPr>
          <w:rFonts w:ascii="Times New Roman" w:hAnsi="Times New Roman" w:cs="Times New Roman"/>
        </w:rPr>
        <w:t xml:space="preserve"> и </w:t>
      </w:r>
      <w:r w:rsidR="00C579CB" w:rsidRPr="00F53360">
        <w:rPr>
          <w:rFonts w:ascii="Times New Roman" w:hAnsi="Times New Roman" w:cs="Times New Roman"/>
        </w:rPr>
        <w:t>определяет механизмы, принципы и порядок регулирования инвестиционной деятельности на территории городского округа, формы стимулирования</w:t>
      </w:r>
      <w:r w:rsidRPr="00F53360">
        <w:rPr>
          <w:rFonts w:ascii="Times New Roman" w:hAnsi="Times New Roman" w:cs="Times New Roman"/>
        </w:rPr>
        <w:t xml:space="preserve">, </w:t>
      </w:r>
      <w:r w:rsidR="00C579CB" w:rsidRPr="00F53360">
        <w:rPr>
          <w:rFonts w:ascii="Times New Roman" w:hAnsi="Times New Roman" w:cs="Times New Roman"/>
        </w:rPr>
        <w:t>устанавливает</w:t>
      </w:r>
      <w:r w:rsidRPr="00F53360">
        <w:rPr>
          <w:rFonts w:ascii="Times New Roman" w:hAnsi="Times New Roman" w:cs="Times New Roman"/>
        </w:rPr>
        <w:t xml:space="preserve"> обязательства органов местного самоуправления городского округа по обеспечению прав инвесторов, а также основные меры муниципальной поддержки инвестиционной деятельности.</w:t>
      </w:r>
    </w:p>
    <w:p w:rsidR="0095126D" w:rsidRPr="00F53360" w:rsidRDefault="00050303" w:rsidP="00050303">
      <w:pPr>
        <w:pStyle w:val="afffe"/>
        <w:numPr>
          <w:ilvl w:val="0"/>
          <w:numId w:val="9"/>
        </w:numPr>
        <w:tabs>
          <w:tab w:val="left" w:pos="993"/>
        </w:tabs>
        <w:ind w:left="0" w:firstLine="720"/>
        <w:rPr>
          <w:rFonts w:ascii="Times New Roman" w:hAnsi="Times New Roman" w:cs="Times New Roman"/>
        </w:rPr>
      </w:pPr>
      <w:r w:rsidRPr="00F53360">
        <w:rPr>
          <w:rFonts w:ascii="Times New Roman" w:hAnsi="Times New Roman" w:cs="Times New Roman"/>
        </w:rPr>
        <w:t>Уполномоченным органом а</w:t>
      </w:r>
      <w:r w:rsidR="0095126D" w:rsidRPr="00F53360">
        <w:rPr>
          <w:rFonts w:ascii="Times New Roman" w:hAnsi="Times New Roman" w:cs="Times New Roman"/>
        </w:rPr>
        <w:t xml:space="preserve">дминистрации городского округа, ответственным за реализацию положений настоящего Положения, является </w:t>
      </w:r>
      <w:r w:rsidRPr="00F53360">
        <w:rPr>
          <w:rFonts w:ascii="Times New Roman" w:hAnsi="Times New Roman" w:cs="Times New Roman"/>
        </w:rPr>
        <w:t>у</w:t>
      </w:r>
      <w:r w:rsidR="006450BD" w:rsidRPr="00F53360">
        <w:rPr>
          <w:rFonts w:ascii="Times New Roman" w:hAnsi="Times New Roman" w:cs="Times New Roman"/>
        </w:rPr>
        <w:t>правление экономического развития территории городского округа</w:t>
      </w:r>
      <w:r w:rsidRPr="00F53360">
        <w:rPr>
          <w:rFonts w:ascii="Times New Roman" w:hAnsi="Times New Roman" w:cs="Times New Roman"/>
        </w:rPr>
        <w:t xml:space="preserve"> администрации городского округа</w:t>
      </w:r>
      <w:r w:rsidR="0095126D" w:rsidRPr="00F53360">
        <w:rPr>
          <w:rFonts w:ascii="Times New Roman" w:hAnsi="Times New Roman" w:cs="Times New Roman"/>
        </w:rPr>
        <w:t xml:space="preserve"> (далее - Координатор).</w:t>
      </w:r>
    </w:p>
    <w:p w:rsidR="0095126D" w:rsidRPr="00F53360" w:rsidRDefault="0095126D" w:rsidP="00050303">
      <w:pPr>
        <w:pStyle w:val="afffe"/>
        <w:numPr>
          <w:ilvl w:val="0"/>
          <w:numId w:val="9"/>
        </w:numPr>
        <w:tabs>
          <w:tab w:val="left" w:pos="993"/>
        </w:tabs>
        <w:ind w:left="0" w:firstLine="720"/>
        <w:rPr>
          <w:rFonts w:ascii="Times New Roman" w:hAnsi="Times New Roman" w:cs="Times New Roman"/>
        </w:rPr>
      </w:pPr>
      <w:r w:rsidRPr="00F53360">
        <w:rPr>
          <w:rFonts w:ascii="Times New Roman" w:hAnsi="Times New Roman" w:cs="Times New Roman"/>
        </w:rPr>
        <w:t xml:space="preserve">Ответственность за реализацию отдельных положений настоящего Положения в пределах своих полномочий несут </w:t>
      </w:r>
      <w:r w:rsidR="00102F9E" w:rsidRPr="00F53360">
        <w:rPr>
          <w:rFonts w:ascii="Times New Roman" w:hAnsi="Times New Roman" w:cs="Times New Roman"/>
        </w:rPr>
        <w:t xml:space="preserve">структурные подразделения и отраслевые (функциональные) органы </w:t>
      </w:r>
      <w:r w:rsidR="00050303" w:rsidRPr="00F53360">
        <w:rPr>
          <w:rFonts w:ascii="Times New Roman" w:hAnsi="Times New Roman" w:cs="Times New Roman"/>
        </w:rPr>
        <w:t>а</w:t>
      </w:r>
      <w:r w:rsidR="00102F9E" w:rsidRPr="00F53360">
        <w:rPr>
          <w:rFonts w:ascii="Times New Roman" w:hAnsi="Times New Roman" w:cs="Times New Roman"/>
        </w:rPr>
        <w:t>дминистрации городского округа</w:t>
      </w:r>
      <w:r w:rsidRPr="00F53360">
        <w:rPr>
          <w:rFonts w:ascii="Times New Roman" w:hAnsi="Times New Roman" w:cs="Times New Roman"/>
        </w:rPr>
        <w:t>, осуществляющие и содействующие реализации инвестиционных проектов на территории городского округа.</w:t>
      </w:r>
    </w:p>
    <w:p w:rsidR="0095126D" w:rsidRPr="00F53360" w:rsidRDefault="0095126D" w:rsidP="00050303">
      <w:pPr>
        <w:pStyle w:val="afffe"/>
        <w:numPr>
          <w:ilvl w:val="0"/>
          <w:numId w:val="9"/>
        </w:numPr>
        <w:tabs>
          <w:tab w:val="left" w:pos="993"/>
        </w:tabs>
        <w:ind w:left="0" w:firstLine="720"/>
        <w:rPr>
          <w:rFonts w:ascii="Times New Roman" w:hAnsi="Times New Roman" w:cs="Times New Roman"/>
        </w:rPr>
      </w:pPr>
      <w:r w:rsidRPr="00F53360">
        <w:rPr>
          <w:rFonts w:ascii="Times New Roman" w:hAnsi="Times New Roman" w:cs="Times New Roman"/>
        </w:rPr>
        <w:t>Мониторинг исполнения Положения осуществляется Координатором.</w:t>
      </w:r>
    </w:p>
    <w:p w:rsidR="0060246E" w:rsidRPr="00F53360" w:rsidRDefault="00050303" w:rsidP="00050303">
      <w:pPr>
        <w:pStyle w:val="afffe"/>
        <w:numPr>
          <w:ilvl w:val="0"/>
          <w:numId w:val="9"/>
        </w:numPr>
        <w:tabs>
          <w:tab w:val="left" w:pos="993"/>
        </w:tabs>
        <w:ind w:left="0" w:firstLine="720"/>
        <w:rPr>
          <w:rFonts w:ascii="Times New Roman" w:hAnsi="Times New Roman" w:cs="Times New Roman"/>
        </w:rPr>
      </w:pPr>
      <w:bookmarkStart w:id="3" w:name="sub_13"/>
      <w:bookmarkEnd w:id="2"/>
      <w:r w:rsidRPr="00F53360">
        <w:rPr>
          <w:rFonts w:ascii="Times New Roman" w:hAnsi="Times New Roman" w:cs="Times New Roman"/>
        </w:rPr>
        <w:t>Для целей настоящего Положения используются следующие основные понятия:</w:t>
      </w:r>
    </w:p>
    <w:p w:rsidR="0060246E" w:rsidRPr="00F53360" w:rsidRDefault="008F35F6" w:rsidP="008F35F6">
      <w:pPr>
        <w:pStyle w:val="afffe"/>
        <w:numPr>
          <w:ilvl w:val="0"/>
          <w:numId w:val="21"/>
        </w:numPr>
        <w:ind w:left="0" w:firstLine="720"/>
        <w:rPr>
          <w:rFonts w:ascii="Times New Roman" w:hAnsi="Times New Roman" w:cs="Times New Roman"/>
        </w:rPr>
      </w:pPr>
      <w:bookmarkStart w:id="4" w:name="sub_132"/>
      <w:bookmarkEnd w:id="3"/>
      <w:r w:rsidRPr="00F53360">
        <w:rPr>
          <w:rFonts w:ascii="Times New Roman" w:hAnsi="Times New Roman" w:cs="Times New Roman"/>
        </w:rPr>
        <w:t>общественный координационный С</w:t>
      </w:r>
      <w:r w:rsidR="002018A7" w:rsidRPr="00F53360">
        <w:rPr>
          <w:rFonts w:ascii="Times New Roman" w:hAnsi="Times New Roman" w:cs="Times New Roman"/>
        </w:rPr>
        <w:t xml:space="preserve">овет по </w:t>
      </w:r>
      <w:r w:rsidR="00050303" w:rsidRPr="00F53360">
        <w:rPr>
          <w:rFonts w:ascii="Times New Roman" w:hAnsi="Times New Roman" w:cs="Times New Roman"/>
        </w:rPr>
        <w:t xml:space="preserve">развитию малого и среднего предпринимательства и </w:t>
      </w:r>
      <w:r w:rsidR="002018A7" w:rsidRPr="00F53360">
        <w:rPr>
          <w:rFonts w:ascii="Times New Roman" w:hAnsi="Times New Roman" w:cs="Times New Roman"/>
        </w:rPr>
        <w:t xml:space="preserve">улучшению инвестиционного климата в </w:t>
      </w:r>
      <w:r w:rsidR="00050303" w:rsidRPr="00F53360">
        <w:rPr>
          <w:rFonts w:ascii="Times New Roman" w:hAnsi="Times New Roman" w:cs="Times New Roman"/>
        </w:rPr>
        <w:t>Копейском</w:t>
      </w:r>
      <w:r w:rsidR="002018A7" w:rsidRPr="00F53360">
        <w:rPr>
          <w:rFonts w:ascii="Times New Roman" w:hAnsi="Times New Roman" w:cs="Times New Roman"/>
        </w:rPr>
        <w:t xml:space="preserve"> городском округе</w:t>
      </w:r>
      <w:r w:rsidR="0060246E" w:rsidRPr="00F53360">
        <w:rPr>
          <w:rFonts w:ascii="Times New Roman" w:hAnsi="Times New Roman" w:cs="Times New Roman"/>
        </w:rPr>
        <w:t xml:space="preserve"> (далее - </w:t>
      </w:r>
      <w:r w:rsidR="002018A7" w:rsidRPr="00F53360">
        <w:rPr>
          <w:rFonts w:ascii="Times New Roman" w:hAnsi="Times New Roman" w:cs="Times New Roman"/>
        </w:rPr>
        <w:t>С</w:t>
      </w:r>
      <w:r w:rsidR="0060246E" w:rsidRPr="00F53360">
        <w:rPr>
          <w:rFonts w:ascii="Times New Roman" w:hAnsi="Times New Roman" w:cs="Times New Roman"/>
        </w:rPr>
        <w:t xml:space="preserve">овет) - </w:t>
      </w:r>
      <w:r w:rsidR="002018A7" w:rsidRPr="00F53360">
        <w:rPr>
          <w:rFonts w:ascii="Times New Roman" w:hAnsi="Times New Roman" w:cs="Times New Roman"/>
        </w:rPr>
        <w:t xml:space="preserve">постоянно действующий совещательный орган при Главе </w:t>
      </w:r>
      <w:r w:rsidR="00050303" w:rsidRPr="00F53360">
        <w:rPr>
          <w:rFonts w:ascii="Times New Roman" w:hAnsi="Times New Roman" w:cs="Times New Roman"/>
        </w:rPr>
        <w:t>а</w:t>
      </w:r>
      <w:r w:rsidR="002018A7" w:rsidRPr="00F53360">
        <w:rPr>
          <w:rFonts w:ascii="Times New Roman" w:hAnsi="Times New Roman" w:cs="Times New Roman"/>
        </w:rPr>
        <w:t>дминистрации городского округа, целью которого является выработка и обеспечение согласованных действий органов местного самоуправления, общественных организаций и субъектов малого и среднего предпринимательства по реализации основных направлений государственной</w:t>
      </w:r>
      <w:r w:rsidR="00050303" w:rsidRPr="00F53360">
        <w:rPr>
          <w:rFonts w:ascii="Times New Roman" w:hAnsi="Times New Roman" w:cs="Times New Roman"/>
        </w:rPr>
        <w:t xml:space="preserve"> и муниципальной </w:t>
      </w:r>
      <w:r w:rsidR="002018A7" w:rsidRPr="00F53360">
        <w:rPr>
          <w:rFonts w:ascii="Times New Roman" w:hAnsi="Times New Roman" w:cs="Times New Roman"/>
        </w:rPr>
        <w:t xml:space="preserve"> политики в области развития инвестиционной и предпринимательской деятельности в городском округе</w:t>
      </w:r>
      <w:r w:rsidR="003225B7" w:rsidRPr="00F53360">
        <w:rPr>
          <w:rFonts w:ascii="Times New Roman" w:hAnsi="Times New Roman" w:cs="Times New Roman"/>
        </w:rPr>
        <w:t>. Совет действует</w:t>
      </w:r>
      <w:r w:rsidR="0060246E" w:rsidRPr="00F53360">
        <w:rPr>
          <w:rFonts w:ascii="Times New Roman" w:hAnsi="Times New Roman" w:cs="Times New Roman"/>
        </w:rPr>
        <w:t xml:space="preserve"> на основании Положения </w:t>
      </w:r>
      <w:r w:rsidR="00050303" w:rsidRPr="00F53360">
        <w:rPr>
          <w:rFonts w:ascii="Times New Roman" w:hAnsi="Times New Roman" w:cs="Times New Roman"/>
        </w:rPr>
        <w:t>о Совете, утверждаемом нормативным правовым актом администрации городского округа</w:t>
      </w:r>
      <w:r w:rsidR="0060246E" w:rsidRPr="00F53360">
        <w:rPr>
          <w:rFonts w:ascii="Times New Roman" w:hAnsi="Times New Roman" w:cs="Times New Roman"/>
        </w:rPr>
        <w:t>.</w:t>
      </w:r>
    </w:p>
    <w:p w:rsidR="008F35F6" w:rsidRPr="00F53360" w:rsidRDefault="008F35F6" w:rsidP="008F35F6">
      <w:pPr>
        <w:pStyle w:val="afffe"/>
        <w:numPr>
          <w:ilvl w:val="0"/>
          <w:numId w:val="21"/>
        </w:numPr>
        <w:ind w:left="0" w:firstLine="720"/>
        <w:rPr>
          <w:rFonts w:ascii="Times New Roman" w:hAnsi="Times New Roman" w:cs="Times New Roman"/>
        </w:rPr>
      </w:pPr>
      <w:r w:rsidRPr="00F53360">
        <w:rPr>
          <w:rFonts w:ascii="Times New Roman" w:hAnsi="Times New Roman" w:cs="Times New Roman"/>
        </w:rPr>
        <w:lastRenderedPageBreak/>
        <w:t>инвестиции - денежные средства, целевые банковские вклады, паи, акции и другие ценные бумаги, технологии, машины, оборудование, любое другое имущество или имущественные права, интеллектуальные ценности, вкладываемые в объекты предпринимательской и другой деятельности в целях получения прибыли (дохода) и достижения положительного социального и иного эффекта;</w:t>
      </w:r>
    </w:p>
    <w:p w:rsidR="0060246E" w:rsidRPr="00F53360" w:rsidRDefault="008F35F6">
      <w:pPr>
        <w:rPr>
          <w:rFonts w:ascii="Times New Roman" w:hAnsi="Times New Roman" w:cs="Times New Roman"/>
        </w:rPr>
      </w:pPr>
      <w:bookmarkStart w:id="5" w:name="sub_134"/>
      <w:bookmarkEnd w:id="4"/>
      <w:r w:rsidRPr="00F53360">
        <w:rPr>
          <w:rFonts w:ascii="Times New Roman" w:hAnsi="Times New Roman" w:cs="Times New Roman"/>
        </w:rPr>
        <w:t>3</w:t>
      </w:r>
      <w:r w:rsidR="00D626F2" w:rsidRPr="00F53360">
        <w:rPr>
          <w:rFonts w:ascii="Times New Roman" w:hAnsi="Times New Roman" w:cs="Times New Roman"/>
        </w:rPr>
        <w:t>)</w:t>
      </w:r>
      <w:r w:rsidR="0060246E" w:rsidRPr="00F53360">
        <w:rPr>
          <w:rFonts w:ascii="Times New Roman" w:hAnsi="Times New Roman" w:cs="Times New Roman"/>
        </w:rPr>
        <w:t xml:space="preserve"> </w:t>
      </w:r>
      <w:r w:rsidR="00050303" w:rsidRPr="00F53360">
        <w:rPr>
          <w:rFonts w:ascii="Times New Roman" w:hAnsi="Times New Roman" w:cs="Times New Roman"/>
        </w:rPr>
        <w:t>И</w:t>
      </w:r>
      <w:r w:rsidR="0060246E" w:rsidRPr="00F53360">
        <w:rPr>
          <w:rFonts w:ascii="Times New Roman" w:hAnsi="Times New Roman" w:cs="Times New Roman"/>
        </w:rPr>
        <w:t>нвестиционное соглашение - смешанный гражданско-правовой договор, заключаемый между субъектами инвестиционной деятельности, о реализации инвестиционного проекта, который заключается по результатам проведения торгов или без проведения торгов в порядке, предусмотренном действующим гражданским законодательством Российской Федерации и настоящим Положением, и определяет:</w:t>
      </w:r>
    </w:p>
    <w:bookmarkEnd w:id="5"/>
    <w:p w:rsidR="0060246E" w:rsidRPr="00F53360" w:rsidRDefault="0060246E">
      <w:pPr>
        <w:rPr>
          <w:rFonts w:ascii="Times New Roman" w:hAnsi="Times New Roman" w:cs="Times New Roman"/>
        </w:rPr>
      </w:pPr>
      <w:r w:rsidRPr="00F53360">
        <w:rPr>
          <w:rFonts w:ascii="Times New Roman" w:hAnsi="Times New Roman" w:cs="Times New Roman"/>
        </w:rPr>
        <w:t>- права и обязанности сторон;</w:t>
      </w:r>
    </w:p>
    <w:p w:rsidR="0060246E" w:rsidRPr="00F53360" w:rsidRDefault="0060246E">
      <w:pPr>
        <w:rPr>
          <w:rFonts w:ascii="Times New Roman" w:hAnsi="Times New Roman" w:cs="Times New Roman"/>
        </w:rPr>
      </w:pPr>
      <w:r w:rsidRPr="00F53360">
        <w:rPr>
          <w:rFonts w:ascii="Times New Roman" w:hAnsi="Times New Roman" w:cs="Times New Roman"/>
        </w:rPr>
        <w:t>- сроки и содержание работ в рамках реализации инвестиционного проекта;</w:t>
      </w:r>
    </w:p>
    <w:p w:rsidR="0060246E" w:rsidRPr="00F53360" w:rsidRDefault="0060246E">
      <w:pPr>
        <w:rPr>
          <w:rFonts w:ascii="Times New Roman" w:hAnsi="Times New Roman" w:cs="Times New Roman"/>
        </w:rPr>
      </w:pPr>
      <w:r w:rsidRPr="00F53360">
        <w:rPr>
          <w:rFonts w:ascii="Times New Roman" w:hAnsi="Times New Roman" w:cs="Times New Roman"/>
        </w:rPr>
        <w:t>- ответственность сторон за нарушение условий инвестиционного соглашения;</w:t>
      </w:r>
    </w:p>
    <w:p w:rsidR="0060246E" w:rsidRPr="00F53360" w:rsidRDefault="0060246E">
      <w:pPr>
        <w:rPr>
          <w:rFonts w:ascii="Times New Roman" w:hAnsi="Times New Roman" w:cs="Times New Roman"/>
        </w:rPr>
      </w:pPr>
      <w:r w:rsidRPr="00F53360">
        <w:rPr>
          <w:rFonts w:ascii="Times New Roman" w:hAnsi="Times New Roman" w:cs="Times New Roman"/>
        </w:rPr>
        <w:t>- условия изменения и прекращения, переуступки прав по инвестиционному соглашению;</w:t>
      </w:r>
    </w:p>
    <w:p w:rsidR="0060246E" w:rsidRPr="00F53360" w:rsidRDefault="00001C5A">
      <w:pPr>
        <w:rPr>
          <w:rFonts w:ascii="Times New Roman" w:hAnsi="Times New Roman" w:cs="Times New Roman"/>
        </w:rPr>
      </w:pPr>
      <w:r>
        <w:rPr>
          <w:rFonts w:ascii="Times New Roman" w:hAnsi="Times New Roman" w:cs="Times New Roman"/>
        </w:rPr>
        <w:t>- иные условия;</w:t>
      </w:r>
    </w:p>
    <w:p w:rsidR="008A6454" w:rsidRPr="00F53360" w:rsidRDefault="008F35F6" w:rsidP="008A6454">
      <w:pPr>
        <w:rPr>
          <w:rFonts w:ascii="Times New Roman" w:hAnsi="Times New Roman" w:cs="Times New Roman"/>
        </w:rPr>
      </w:pPr>
      <w:bookmarkStart w:id="6" w:name="sub_138"/>
      <w:r w:rsidRPr="00F53360">
        <w:rPr>
          <w:rFonts w:ascii="Times New Roman" w:hAnsi="Times New Roman" w:cs="Times New Roman"/>
        </w:rPr>
        <w:t>4</w:t>
      </w:r>
      <w:r w:rsidR="00D626F2" w:rsidRPr="00F53360">
        <w:rPr>
          <w:rFonts w:ascii="Times New Roman" w:hAnsi="Times New Roman" w:cs="Times New Roman"/>
        </w:rPr>
        <w:t>)</w:t>
      </w:r>
      <w:r w:rsidR="0060246E" w:rsidRPr="00F53360">
        <w:rPr>
          <w:rFonts w:ascii="Times New Roman" w:hAnsi="Times New Roman" w:cs="Times New Roman"/>
        </w:rPr>
        <w:t xml:space="preserve"> </w:t>
      </w:r>
      <w:r w:rsidR="00001C5A">
        <w:rPr>
          <w:rFonts w:ascii="Times New Roman" w:hAnsi="Times New Roman" w:cs="Times New Roman"/>
        </w:rPr>
        <w:t>и</w:t>
      </w:r>
      <w:r w:rsidR="00050303" w:rsidRPr="00F53360">
        <w:rPr>
          <w:rFonts w:ascii="Times New Roman" w:hAnsi="Times New Roman" w:cs="Times New Roman"/>
        </w:rPr>
        <w:t>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8A6454" w:rsidRPr="00F53360" w:rsidRDefault="008F35F6" w:rsidP="008A6454">
      <w:pPr>
        <w:rPr>
          <w:rFonts w:ascii="Times New Roman" w:hAnsi="Times New Roman" w:cs="Times New Roman"/>
        </w:rPr>
      </w:pPr>
      <w:r w:rsidRPr="00F53360">
        <w:rPr>
          <w:rFonts w:ascii="Times New Roman" w:hAnsi="Times New Roman" w:cs="Times New Roman"/>
        </w:rPr>
        <w:t>5</w:t>
      </w:r>
      <w:r w:rsidR="00D626F2" w:rsidRPr="00F53360">
        <w:rPr>
          <w:rFonts w:ascii="Times New Roman" w:hAnsi="Times New Roman" w:cs="Times New Roman"/>
        </w:rPr>
        <w:t>)</w:t>
      </w:r>
      <w:r w:rsidR="00BC0C69" w:rsidRPr="00F53360">
        <w:rPr>
          <w:rFonts w:ascii="Times New Roman" w:hAnsi="Times New Roman" w:cs="Times New Roman"/>
        </w:rPr>
        <w:t xml:space="preserve"> </w:t>
      </w:r>
      <w:r w:rsidR="00001C5A">
        <w:rPr>
          <w:rFonts w:ascii="Times New Roman" w:hAnsi="Times New Roman" w:cs="Times New Roman"/>
        </w:rPr>
        <w:t>п</w:t>
      </w:r>
      <w:r w:rsidR="008A6454" w:rsidRPr="00F53360">
        <w:rPr>
          <w:rFonts w:ascii="Times New Roman" w:hAnsi="Times New Roman" w:cs="Times New Roman"/>
        </w:rPr>
        <w:t xml:space="preserve">риоритетный инвестиционный проект </w:t>
      </w:r>
      <w:r w:rsidR="00BD6D40" w:rsidRPr="00F53360">
        <w:rPr>
          <w:rFonts w:ascii="Times New Roman" w:hAnsi="Times New Roman" w:cs="Times New Roman"/>
        </w:rPr>
        <w:t>городского округа</w:t>
      </w:r>
      <w:r w:rsidR="008A6454" w:rsidRPr="00F53360">
        <w:rPr>
          <w:rFonts w:ascii="Times New Roman" w:hAnsi="Times New Roman" w:cs="Times New Roman"/>
        </w:rPr>
        <w:t xml:space="preserve"> - инвестиционный проект, прошедший экспертизу и конкурсный отбор в порядке, установленном </w:t>
      </w:r>
      <w:r w:rsidR="00050303" w:rsidRPr="00F53360">
        <w:rPr>
          <w:rFonts w:ascii="Times New Roman" w:hAnsi="Times New Roman" w:cs="Times New Roman"/>
        </w:rPr>
        <w:t>а</w:t>
      </w:r>
      <w:r w:rsidR="00BD6D40" w:rsidRPr="00F53360">
        <w:rPr>
          <w:rFonts w:ascii="Times New Roman" w:hAnsi="Times New Roman" w:cs="Times New Roman"/>
        </w:rPr>
        <w:t xml:space="preserve">дминистрацией </w:t>
      </w:r>
      <w:r w:rsidR="00050303" w:rsidRPr="00F53360">
        <w:rPr>
          <w:rFonts w:ascii="Times New Roman" w:hAnsi="Times New Roman" w:cs="Times New Roman"/>
        </w:rPr>
        <w:t>городского округа</w:t>
      </w:r>
      <w:r w:rsidR="008A6454" w:rsidRPr="00F53360">
        <w:rPr>
          <w:rFonts w:ascii="Times New Roman" w:hAnsi="Times New Roman" w:cs="Times New Roman"/>
        </w:rPr>
        <w:t xml:space="preserve">, и включенный в перечень приоритетных инвестиционных проектов </w:t>
      </w:r>
      <w:r w:rsidR="00BD6D40" w:rsidRPr="00F53360">
        <w:rPr>
          <w:rFonts w:ascii="Times New Roman" w:hAnsi="Times New Roman" w:cs="Times New Roman"/>
        </w:rPr>
        <w:t>городского округа</w:t>
      </w:r>
      <w:r w:rsidR="008A6454" w:rsidRPr="00F53360">
        <w:rPr>
          <w:rFonts w:ascii="Times New Roman" w:hAnsi="Times New Roman" w:cs="Times New Roman"/>
        </w:rPr>
        <w:t xml:space="preserve"> в порядке и на условиях, установленных </w:t>
      </w:r>
      <w:r w:rsidR="00050303" w:rsidRPr="00F53360">
        <w:rPr>
          <w:rFonts w:ascii="Times New Roman" w:hAnsi="Times New Roman" w:cs="Times New Roman"/>
        </w:rPr>
        <w:t>администрацией городского округа</w:t>
      </w:r>
      <w:r w:rsidR="00001C5A">
        <w:rPr>
          <w:rFonts w:ascii="Times New Roman" w:hAnsi="Times New Roman" w:cs="Times New Roman"/>
        </w:rPr>
        <w:t>;</w:t>
      </w:r>
    </w:p>
    <w:p w:rsidR="00165E28" w:rsidRPr="00F53360" w:rsidRDefault="008F35F6" w:rsidP="008A6454">
      <w:pPr>
        <w:rPr>
          <w:rFonts w:ascii="Times New Roman" w:hAnsi="Times New Roman" w:cs="Times New Roman"/>
        </w:rPr>
      </w:pPr>
      <w:r w:rsidRPr="00F53360">
        <w:rPr>
          <w:rFonts w:ascii="Times New Roman" w:hAnsi="Times New Roman" w:cs="Times New Roman"/>
        </w:rPr>
        <w:t>6</w:t>
      </w:r>
      <w:r w:rsidR="00001C5A">
        <w:rPr>
          <w:rFonts w:ascii="Times New Roman" w:hAnsi="Times New Roman" w:cs="Times New Roman"/>
        </w:rPr>
        <w:t>) и</w:t>
      </w:r>
      <w:r w:rsidR="00165E28" w:rsidRPr="00F53360">
        <w:rPr>
          <w:rFonts w:ascii="Times New Roman" w:hAnsi="Times New Roman" w:cs="Times New Roman"/>
        </w:rPr>
        <w:t>нвестиционная деятельность – вложение инвестиций и осуществление практических действий в целях получения прибыли и (или) дос</w:t>
      </w:r>
      <w:r w:rsidR="00001C5A">
        <w:rPr>
          <w:rFonts w:ascii="Times New Roman" w:hAnsi="Times New Roman" w:cs="Times New Roman"/>
        </w:rPr>
        <w:t>тижения иного полезного эффекта;</w:t>
      </w:r>
    </w:p>
    <w:p w:rsidR="00165E28" w:rsidRPr="00F53360" w:rsidRDefault="008F35F6" w:rsidP="008A6454">
      <w:pPr>
        <w:rPr>
          <w:rFonts w:ascii="Times New Roman" w:hAnsi="Times New Roman" w:cs="Times New Roman"/>
        </w:rPr>
      </w:pPr>
      <w:r w:rsidRPr="00F53360">
        <w:rPr>
          <w:rFonts w:ascii="Times New Roman" w:hAnsi="Times New Roman" w:cs="Times New Roman"/>
        </w:rPr>
        <w:t>7</w:t>
      </w:r>
      <w:r w:rsidR="00001C5A">
        <w:rPr>
          <w:rFonts w:ascii="Times New Roman" w:hAnsi="Times New Roman" w:cs="Times New Roman"/>
        </w:rPr>
        <w:t>) и</w:t>
      </w:r>
      <w:r w:rsidR="00165E28" w:rsidRPr="00F53360">
        <w:rPr>
          <w:rFonts w:ascii="Times New Roman" w:hAnsi="Times New Roman" w:cs="Times New Roman"/>
        </w:rPr>
        <w:t>нвесторы – юридические и физические лица, осуществляющие вложение собственных, заемных или привлеченных средств в форме инвестиций и обеспеч</w:t>
      </w:r>
      <w:r w:rsidR="00001C5A">
        <w:rPr>
          <w:rFonts w:ascii="Times New Roman" w:hAnsi="Times New Roman" w:cs="Times New Roman"/>
        </w:rPr>
        <w:t>ивающие и целевое использование;</w:t>
      </w:r>
    </w:p>
    <w:p w:rsidR="00165E28" w:rsidRPr="00F53360" w:rsidRDefault="008F35F6" w:rsidP="008A6454">
      <w:pPr>
        <w:rPr>
          <w:rFonts w:ascii="Times New Roman" w:hAnsi="Times New Roman" w:cs="Times New Roman"/>
        </w:rPr>
      </w:pPr>
      <w:r w:rsidRPr="00F53360">
        <w:rPr>
          <w:rFonts w:ascii="Times New Roman" w:hAnsi="Times New Roman" w:cs="Times New Roman"/>
        </w:rPr>
        <w:t>8</w:t>
      </w:r>
      <w:r w:rsidR="00001C5A">
        <w:rPr>
          <w:rFonts w:ascii="Times New Roman" w:hAnsi="Times New Roman" w:cs="Times New Roman"/>
        </w:rPr>
        <w:t>) з</w:t>
      </w:r>
      <w:r w:rsidR="00165E28" w:rsidRPr="00F53360">
        <w:rPr>
          <w:rFonts w:ascii="Times New Roman" w:hAnsi="Times New Roman" w:cs="Times New Roman"/>
        </w:rPr>
        <w:t>аказчики – инвесторы, а также любые иные физические и юридические лица, уполномоченные инвестором (инвесторами) осуществлять реализацию инвестиционного проекта</w:t>
      </w:r>
      <w:r w:rsidR="00001C5A">
        <w:rPr>
          <w:rFonts w:ascii="Times New Roman" w:hAnsi="Times New Roman" w:cs="Times New Roman"/>
        </w:rPr>
        <w:t>;</w:t>
      </w:r>
    </w:p>
    <w:p w:rsidR="00D2555A" w:rsidRPr="00F53360" w:rsidRDefault="008F35F6" w:rsidP="008A6454">
      <w:pPr>
        <w:rPr>
          <w:rFonts w:ascii="Times New Roman" w:hAnsi="Times New Roman" w:cs="Times New Roman"/>
        </w:rPr>
      </w:pPr>
      <w:r w:rsidRPr="00F53360">
        <w:rPr>
          <w:rFonts w:ascii="Times New Roman" w:hAnsi="Times New Roman" w:cs="Times New Roman"/>
        </w:rPr>
        <w:t>9</w:t>
      </w:r>
      <w:r w:rsidR="00001C5A">
        <w:rPr>
          <w:rFonts w:ascii="Times New Roman" w:hAnsi="Times New Roman" w:cs="Times New Roman"/>
        </w:rPr>
        <w:t>) с</w:t>
      </w:r>
      <w:r w:rsidR="00D2555A" w:rsidRPr="00F53360">
        <w:rPr>
          <w:rFonts w:ascii="Times New Roman" w:hAnsi="Times New Roman" w:cs="Times New Roman"/>
        </w:rPr>
        <w:t>убъекты инвестиционной деятельности – инвесторы, заказчики, исполнители работ, пользователи объектов инвестиционной деятельности, а также поставщики, юридические лица (банковские, страховые и посреднические организации, инвестиционные биржи) и другие участники инвестиционной деятельности. Субъектами инвестиционной деятельности могут быть физические и юридические лица, в том числе иностранные, а также  государс</w:t>
      </w:r>
      <w:r w:rsidR="00001C5A">
        <w:rPr>
          <w:rFonts w:ascii="Times New Roman" w:hAnsi="Times New Roman" w:cs="Times New Roman"/>
        </w:rPr>
        <w:t>тва и международные организации;</w:t>
      </w:r>
    </w:p>
    <w:p w:rsidR="008F35F6" w:rsidRPr="00F53360" w:rsidRDefault="008F35F6" w:rsidP="008A6454">
      <w:pPr>
        <w:rPr>
          <w:rFonts w:ascii="Times New Roman" w:hAnsi="Times New Roman" w:cs="Times New Roman"/>
        </w:rPr>
      </w:pPr>
      <w:r w:rsidRPr="00F53360">
        <w:rPr>
          <w:rFonts w:ascii="Times New Roman" w:hAnsi="Times New Roman" w:cs="Times New Roman"/>
        </w:rPr>
        <w:t>10)</w:t>
      </w:r>
      <w:r w:rsidRPr="00F53360">
        <w:rPr>
          <w:rFonts w:ascii="Times New Roman" w:hAnsi="Times New Roman" w:cs="Times New Roman"/>
        </w:rPr>
        <w:tab/>
        <w:t>объекты инвестиционной деятельности - вновь создаваемые или модернизируемые основные фонды, и оборотные средства во всех отраслях и сферах экономики Копейского городского округа, научно-техническая продукция, другие объекты собственности, а также имущественные права и права на</w:t>
      </w:r>
      <w:r w:rsidR="00001C5A">
        <w:rPr>
          <w:rFonts w:ascii="Times New Roman" w:hAnsi="Times New Roman" w:cs="Times New Roman"/>
        </w:rPr>
        <w:t xml:space="preserve"> интеллектуальную собственность.</w:t>
      </w:r>
    </w:p>
    <w:bookmarkEnd w:id="6"/>
    <w:p w:rsidR="0060246E" w:rsidRPr="00F53360" w:rsidRDefault="0060246E">
      <w:pPr>
        <w:rPr>
          <w:rFonts w:ascii="Times New Roman" w:hAnsi="Times New Roman" w:cs="Times New Roman"/>
        </w:rPr>
      </w:pPr>
      <w:r w:rsidRPr="00F53360">
        <w:rPr>
          <w:rFonts w:ascii="Times New Roman" w:hAnsi="Times New Roman" w:cs="Times New Roman"/>
        </w:rPr>
        <w:t xml:space="preserve">Остальные понятия и термины, используемые в настоящем Положении, </w:t>
      </w:r>
      <w:r w:rsidRPr="00F53360">
        <w:rPr>
          <w:rFonts w:ascii="Times New Roman" w:hAnsi="Times New Roman" w:cs="Times New Roman"/>
        </w:rPr>
        <w:lastRenderedPageBreak/>
        <w:t xml:space="preserve">применяются в том же значении, в каком они определены федеральным и областным законодательством, </w:t>
      </w:r>
      <w:r w:rsidR="00050303" w:rsidRPr="00F53360">
        <w:rPr>
          <w:rFonts w:ascii="Times New Roman" w:hAnsi="Times New Roman" w:cs="Times New Roman"/>
        </w:rPr>
        <w:t xml:space="preserve">муниципальными </w:t>
      </w:r>
      <w:r w:rsidRPr="00F53360">
        <w:rPr>
          <w:rFonts w:ascii="Times New Roman" w:hAnsi="Times New Roman" w:cs="Times New Roman"/>
        </w:rPr>
        <w:t>нормативными правовыми актами</w:t>
      </w:r>
      <w:r w:rsidR="00050303" w:rsidRPr="00F53360">
        <w:rPr>
          <w:rFonts w:ascii="Times New Roman" w:hAnsi="Times New Roman" w:cs="Times New Roman"/>
        </w:rPr>
        <w:t xml:space="preserve"> городского округа.</w:t>
      </w:r>
    </w:p>
    <w:p w:rsidR="0060246E" w:rsidRPr="00F53360" w:rsidRDefault="0060246E" w:rsidP="006B3721">
      <w:pPr>
        <w:pStyle w:val="afffe"/>
        <w:numPr>
          <w:ilvl w:val="0"/>
          <w:numId w:val="9"/>
        </w:numPr>
        <w:tabs>
          <w:tab w:val="left" w:pos="993"/>
        </w:tabs>
        <w:ind w:left="0" w:firstLine="720"/>
        <w:rPr>
          <w:rFonts w:ascii="Times New Roman" w:hAnsi="Times New Roman" w:cs="Times New Roman"/>
        </w:rPr>
      </w:pPr>
      <w:bookmarkStart w:id="7" w:name="sub_14"/>
      <w:r w:rsidRPr="00F53360">
        <w:rPr>
          <w:rFonts w:ascii="Times New Roman" w:hAnsi="Times New Roman" w:cs="Times New Roman"/>
        </w:rPr>
        <w:t xml:space="preserve">Субъектами инвестиционной деятельности на территории </w:t>
      </w:r>
      <w:r w:rsidR="009166EE" w:rsidRPr="00F53360">
        <w:rPr>
          <w:rFonts w:ascii="Times New Roman" w:hAnsi="Times New Roman" w:cs="Times New Roman"/>
        </w:rPr>
        <w:t xml:space="preserve">городского округа </w:t>
      </w:r>
      <w:r w:rsidRPr="00F53360">
        <w:rPr>
          <w:rFonts w:ascii="Times New Roman" w:hAnsi="Times New Roman" w:cs="Times New Roman"/>
        </w:rPr>
        <w:t>являются:</w:t>
      </w:r>
    </w:p>
    <w:bookmarkEnd w:id="7"/>
    <w:p w:rsidR="0060246E" w:rsidRPr="00F53360" w:rsidRDefault="009166EE" w:rsidP="00050303">
      <w:pPr>
        <w:pStyle w:val="afffe"/>
        <w:numPr>
          <w:ilvl w:val="0"/>
          <w:numId w:val="4"/>
        </w:numPr>
        <w:tabs>
          <w:tab w:val="left" w:pos="993"/>
        </w:tabs>
        <w:ind w:left="0" w:firstLine="709"/>
        <w:rPr>
          <w:rFonts w:ascii="Times New Roman" w:hAnsi="Times New Roman" w:cs="Times New Roman"/>
        </w:rPr>
      </w:pPr>
      <w:r w:rsidRPr="00F53360">
        <w:rPr>
          <w:rFonts w:ascii="Times New Roman" w:hAnsi="Times New Roman" w:cs="Times New Roman"/>
        </w:rPr>
        <w:t>С</w:t>
      </w:r>
      <w:r w:rsidR="0060246E" w:rsidRPr="00F53360">
        <w:rPr>
          <w:rFonts w:ascii="Times New Roman" w:hAnsi="Times New Roman" w:cs="Times New Roman"/>
        </w:rPr>
        <w:t>овет;</w:t>
      </w:r>
    </w:p>
    <w:p w:rsidR="0060246E" w:rsidRPr="00F53360" w:rsidRDefault="007D7AE4" w:rsidP="00050303">
      <w:pPr>
        <w:pStyle w:val="afffe"/>
        <w:numPr>
          <w:ilvl w:val="0"/>
          <w:numId w:val="4"/>
        </w:numPr>
        <w:tabs>
          <w:tab w:val="left" w:pos="993"/>
        </w:tabs>
        <w:ind w:left="0" w:firstLine="709"/>
        <w:rPr>
          <w:rFonts w:ascii="Times New Roman" w:hAnsi="Times New Roman" w:cs="Times New Roman"/>
        </w:rPr>
      </w:pPr>
      <w:r w:rsidRPr="00F53360">
        <w:rPr>
          <w:rFonts w:ascii="Times New Roman" w:hAnsi="Times New Roman" w:cs="Times New Roman"/>
        </w:rPr>
        <w:t>Координа</w:t>
      </w:r>
      <w:r w:rsidR="0060246E" w:rsidRPr="00F53360">
        <w:rPr>
          <w:rFonts w:ascii="Times New Roman" w:hAnsi="Times New Roman" w:cs="Times New Roman"/>
        </w:rPr>
        <w:t>тор;</w:t>
      </w:r>
    </w:p>
    <w:p w:rsidR="0060246E" w:rsidRPr="00F53360" w:rsidRDefault="00102F9E" w:rsidP="00050303">
      <w:pPr>
        <w:pStyle w:val="afffe"/>
        <w:numPr>
          <w:ilvl w:val="0"/>
          <w:numId w:val="4"/>
        </w:numPr>
        <w:tabs>
          <w:tab w:val="left" w:pos="993"/>
        </w:tabs>
        <w:ind w:left="0" w:firstLine="709"/>
        <w:rPr>
          <w:rFonts w:ascii="Times New Roman" w:hAnsi="Times New Roman" w:cs="Times New Roman"/>
        </w:rPr>
      </w:pPr>
      <w:r w:rsidRPr="00F53360">
        <w:rPr>
          <w:rFonts w:ascii="Times New Roman" w:hAnsi="Times New Roman" w:cs="Times New Roman"/>
        </w:rPr>
        <w:t xml:space="preserve">структурные подразделения и отраслевые (функциональные) органы </w:t>
      </w:r>
      <w:r w:rsidR="00050303" w:rsidRPr="00F53360">
        <w:rPr>
          <w:rFonts w:ascii="Times New Roman" w:hAnsi="Times New Roman" w:cs="Times New Roman"/>
        </w:rPr>
        <w:t>а</w:t>
      </w:r>
      <w:r w:rsidRPr="00F53360">
        <w:rPr>
          <w:rFonts w:ascii="Times New Roman" w:hAnsi="Times New Roman" w:cs="Times New Roman"/>
        </w:rPr>
        <w:t>дминистрации городского округа</w:t>
      </w:r>
      <w:r w:rsidR="0060246E" w:rsidRPr="00F53360">
        <w:rPr>
          <w:rFonts w:ascii="Times New Roman" w:hAnsi="Times New Roman" w:cs="Times New Roman"/>
        </w:rPr>
        <w:t>, в полномочия которых входит решение вопросов, связанных с реализацией отдельных этапов инвестиционного процесса;</w:t>
      </w:r>
    </w:p>
    <w:p w:rsidR="0060246E" w:rsidRPr="00F53360" w:rsidRDefault="0060246E" w:rsidP="00050303">
      <w:pPr>
        <w:pStyle w:val="afffe"/>
        <w:numPr>
          <w:ilvl w:val="0"/>
          <w:numId w:val="4"/>
        </w:numPr>
        <w:tabs>
          <w:tab w:val="left" w:pos="993"/>
        </w:tabs>
        <w:ind w:left="0" w:firstLine="709"/>
        <w:rPr>
          <w:rFonts w:ascii="Times New Roman" w:hAnsi="Times New Roman" w:cs="Times New Roman"/>
        </w:rPr>
      </w:pPr>
      <w:r w:rsidRPr="00F53360">
        <w:rPr>
          <w:rFonts w:ascii="Times New Roman" w:hAnsi="Times New Roman" w:cs="Times New Roman"/>
        </w:rPr>
        <w:t xml:space="preserve">инвесторы - юридические и физические лица, заинтересованные в инвестировании на территории </w:t>
      </w:r>
      <w:r w:rsidR="00050303" w:rsidRPr="00F53360">
        <w:rPr>
          <w:rFonts w:ascii="Times New Roman" w:hAnsi="Times New Roman" w:cs="Times New Roman"/>
        </w:rPr>
        <w:t xml:space="preserve">городского </w:t>
      </w:r>
      <w:r w:rsidR="009166EE" w:rsidRPr="00F53360">
        <w:rPr>
          <w:rFonts w:ascii="Times New Roman" w:hAnsi="Times New Roman" w:cs="Times New Roman"/>
        </w:rPr>
        <w:t>округа</w:t>
      </w:r>
      <w:r w:rsidRPr="00F53360">
        <w:rPr>
          <w:rFonts w:ascii="Times New Roman" w:hAnsi="Times New Roman" w:cs="Times New Roman"/>
        </w:rPr>
        <w:t>;</w:t>
      </w:r>
    </w:p>
    <w:p w:rsidR="0060246E" w:rsidRPr="00F53360" w:rsidRDefault="0060246E" w:rsidP="00050303">
      <w:pPr>
        <w:pStyle w:val="afffe"/>
        <w:numPr>
          <w:ilvl w:val="0"/>
          <w:numId w:val="4"/>
        </w:numPr>
        <w:tabs>
          <w:tab w:val="left" w:pos="993"/>
        </w:tabs>
        <w:ind w:left="0" w:firstLine="709"/>
        <w:rPr>
          <w:rFonts w:ascii="Times New Roman" w:hAnsi="Times New Roman" w:cs="Times New Roman"/>
        </w:rPr>
      </w:pPr>
      <w:r w:rsidRPr="00F53360">
        <w:rPr>
          <w:rFonts w:ascii="Times New Roman" w:hAnsi="Times New Roman" w:cs="Times New Roman"/>
        </w:rPr>
        <w:t xml:space="preserve">кредитные организации, </w:t>
      </w:r>
      <w:proofErr w:type="spellStart"/>
      <w:r w:rsidRPr="00F53360">
        <w:rPr>
          <w:rFonts w:ascii="Times New Roman" w:hAnsi="Times New Roman" w:cs="Times New Roman"/>
        </w:rPr>
        <w:t>генпроектировщики</w:t>
      </w:r>
      <w:proofErr w:type="spellEnd"/>
      <w:r w:rsidRPr="00F53360">
        <w:rPr>
          <w:rFonts w:ascii="Times New Roman" w:hAnsi="Times New Roman" w:cs="Times New Roman"/>
        </w:rPr>
        <w:t>, генподрядчики, консалтинговые и иные компании, участвующие в инвестиционном процессе.</w:t>
      </w:r>
    </w:p>
    <w:p w:rsidR="0060246E" w:rsidRPr="00F53360" w:rsidRDefault="0060246E" w:rsidP="006B3721">
      <w:pPr>
        <w:pStyle w:val="afffe"/>
        <w:numPr>
          <w:ilvl w:val="0"/>
          <w:numId w:val="9"/>
        </w:numPr>
        <w:tabs>
          <w:tab w:val="left" w:pos="993"/>
        </w:tabs>
        <w:ind w:left="0" w:firstLine="720"/>
        <w:rPr>
          <w:rFonts w:ascii="Times New Roman" w:hAnsi="Times New Roman" w:cs="Times New Roman"/>
        </w:rPr>
      </w:pPr>
      <w:bookmarkStart w:id="8" w:name="sub_15"/>
      <w:r w:rsidRPr="00F53360">
        <w:rPr>
          <w:rFonts w:ascii="Times New Roman" w:hAnsi="Times New Roman" w:cs="Times New Roman"/>
        </w:rPr>
        <w:t xml:space="preserve"> Принципы инвестиционной политики </w:t>
      </w:r>
      <w:r w:rsidR="009166EE" w:rsidRPr="00F53360">
        <w:rPr>
          <w:rFonts w:ascii="Times New Roman" w:hAnsi="Times New Roman" w:cs="Times New Roman"/>
        </w:rPr>
        <w:t>округа</w:t>
      </w:r>
      <w:r w:rsidR="00325ABC" w:rsidRPr="00F53360">
        <w:rPr>
          <w:rFonts w:ascii="Times New Roman" w:hAnsi="Times New Roman" w:cs="Times New Roman"/>
        </w:rPr>
        <w:t>:</w:t>
      </w:r>
    </w:p>
    <w:p w:rsidR="00BC0C69" w:rsidRPr="00F53360" w:rsidRDefault="00BC0C69" w:rsidP="00050303">
      <w:pPr>
        <w:pStyle w:val="afffe"/>
        <w:numPr>
          <w:ilvl w:val="0"/>
          <w:numId w:val="5"/>
        </w:numPr>
        <w:tabs>
          <w:tab w:val="left" w:pos="993"/>
        </w:tabs>
        <w:ind w:left="0" w:firstLine="709"/>
        <w:rPr>
          <w:rFonts w:ascii="Times New Roman" w:hAnsi="Times New Roman" w:cs="Times New Roman"/>
        </w:rPr>
      </w:pPr>
      <w:bookmarkStart w:id="9" w:name="sub_16"/>
      <w:bookmarkEnd w:id="8"/>
      <w:r w:rsidRPr="00F53360">
        <w:rPr>
          <w:rFonts w:ascii="Times New Roman" w:hAnsi="Times New Roman" w:cs="Times New Roman"/>
        </w:rPr>
        <w:t>равенство прав субъектов инвестиционной деятельности;</w:t>
      </w:r>
    </w:p>
    <w:p w:rsidR="00BC0C69" w:rsidRPr="00F53360" w:rsidRDefault="00BC0C69" w:rsidP="00050303">
      <w:pPr>
        <w:pStyle w:val="afffe"/>
        <w:numPr>
          <w:ilvl w:val="0"/>
          <w:numId w:val="5"/>
        </w:numPr>
        <w:tabs>
          <w:tab w:val="left" w:pos="993"/>
        </w:tabs>
        <w:ind w:left="0" w:firstLine="709"/>
        <w:rPr>
          <w:rFonts w:ascii="Times New Roman" w:hAnsi="Times New Roman" w:cs="Times New Roman"/>
        </w:rPr>
      </w:pPr>
      <w:r w:rsidRPr="00F53360">
        <w:rPr>
          <w:rFonts w:ascii="Times New Roman" w:hAnsi="Times New Roman" w:cs="Times New Roman"/>
        </w:rPr>
        <w:t>доступность информации, необходимой для осуществления инвестиционной деятельности;</w:t>
      </w:r>
    </w:p>
    <w:p w:rsidR="00BC0C69" w:rsidRPr="00F53360" w:rsidRDefault="00BC0C69" w:rsidP="00050303">
      <w:pPr>
        <w:pStyle w:val="afffe"/>
        <w:numPr>
          <w:ilvl w:val="0"/>
          <w:numId w:val="5"/>
        </w:numPr>
        <w:tabs>
          <w:tab w:val="left" w:pos="993"/>
        </w:tabs>
        <w:ind w:left="0" w:firstLine="709"/>
        <w:rPr>
          <w:rFonts w:ascii="Times New Roman" w:hAnsi="Times New Roman" w:cs="Times New Roman"/>
        </w:rPr>
      </w:pPr>
      <w:r w:rsidRPr="00F53360">
        <w:rPr>
          <w:rFonts w:ascii="Times New Roman" w:hAnsi="Times New Roman" w:cs="Times New Roman"/>
        </w:rPr>
        <w:t>социально-экономическая эффективность;</w:t>
      </w:r>
    </w:p>
    <w:p w:rsidR="00BC0C69" w:rsidRPr="00F53360" w:rsidRDefault="00BC0C69" w:rsidP="00050303">
      <w:pPr>
        <w:pStyle w:val="afffe"/>
        <w:numPr>
          <w:ilvl w:val="0"/>
          <w:numId w:val="5"/>
        </w:numPr>
        <w:tabs>
          <w:tab w:val="left" w:pos="993"/>
        </w:tabs>
        <w:ind w:left="0" w:firstLine="709"/>
        <w:rPr>
          <w:rFonts w:ascii="Times New Roman" w:hAnsi="Times New Roman" w:cs="Times New Roman"/>
        </w:rPr>
      </w:pPr>
      <w:r w:rsidRPr="00F53360">
        <w:rPr>
          <w:rFonts w:ascii="Times New Roman" w:hAnsi="Times New Roman" w:cs="Times New Roman"/>
        </w:rPr>
        <w:t>защита прав субъектов инвестиционной деятельности.</w:t>
      </w:r>
    </w:p>
    <w:p w:rsidR="006D1D20" w:rsidRPr="00F53360" w:rsidRDefault="006D1D20" w:rsidP="006B3721">
      <w:pPr>
        <w:pStyle w:val="afffe"/>
        <w:numPr>
          <w:ilvl w:val="0"/>
          <w:numId w:val="9"/>
        </w:numPr>
        <w:tabs>
          <w:tab w:val="left" w:pos="993"/>
        </w:tabs>
        <w:ind w:left="0" w:firstLine="720"/>
        <w:rPr>
          <w:rFonts w:ascii="Times New Roman" w:hAnsi="Times New Roman" w:cs="Times New Roman"/>
        </w:rPr>
      </w:pPr>
      <w:r w:rsidRPr="00F53360">
        <w:rPr>
          <w:rFonts w:ascii="Times New Roman" w:hAnsi="Times New Roman" w:cs="Times New Roman"/>
        </w:rPr>
        <w:t>Основные направления инвестиционной политики городского округа:</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0" w:name="sub_9211"/>
      <w:r w:rsidRPr="00F53360">
        <w:rPr>
          <w:rFonts w:ascii="Times New Roman" w:hAnsi="Times New Roman" w:cs="Times New Roman"/>
        </w:rPr>
        <w:t>формирование благоприятного инвестиционного климата на территории городского округа;</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1" w:name="sub_9212"/>
      <w:bookmarkEnd w:id="10"/>
      <w:r w:rsidRPr="00F53360">
        <w:rPr>
          <w:rFonts w:ascii="Times New Roman" w:hAnsi="Times New Roman" w:cs="Times New Roman"/>
        </w:rPr>
        <w:t>совершенствование муниципального нормативного правового регулирования в сфере инвестиционной деятельности в городском округе и механизмов привлечения инвестиций;</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2" w:name="sub_9213"/>
      <w:bookmarkEnd w:id="11"/>
      <w:r w:rsidRPr="00F53360">
        <w:rPr>
          <w:rFonts w:ascii="Times New Roman" w:hAnsi="Times New Roman" w:cs="Times New Roman"/>
        </w:rPr>
        <w:t>создание благоприятной административной и деловой среды, снижение административных барьеров для субъектов инвестиционной деятельности;</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3" w:name="sub_9214"/>
      <w:bookmarkEnd w:id="12"/>
      <w:r w:rsidRPr="00F53360">
        <w:rPr>
          <w:rFonts w:ascii="Times New Roman" w:hAnsi="Times New Roman" w:cs="Times New Roman"/>
        </w:rPr>
        <w:t>развитие инвестиционной инфраструктуры;</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4" w:name="sub_9215"/>
      <w:bookmarkEnd w:id="13"/>
      <w:r w:rsidRPr="00F53360">
        <w:rPr>
          <w:rFonts w:ascii="Times New Roman" w:hAnsi="Times New Roman" w:cs="Times New Roman"/>
        </w:rPr>
        <w:t xml:space="preserve">формирование положительного инвестиционного имиджа </w:t>
      </w:r>
      <w:r w:rsidR="00BD6D40" w:rsidRPr="00F53360">
        <w:rPr>
          <w:rFonts w:ascii="Times New Roman" w:hAnsi="Times New Roman" w:cs="Times New Roman"/>
        </w:rPr>
        <w:t>городского округа</w:t>
      </w:r>
      <w:r w:rsidRPr="00F53360">
        <w:rPr>
          <w:rFonts w:ascii="Times New Roman" w:hAnsi="Times New Roman" w:cs="Times New Roman"/>
        </w:rPr>
        <w:t xml:space="preserve"> и создание условий для повышения инвестиционной привлекательности предприятий и организаций </w:t>
      </w:r>
      <w:r w:rsidR="00BD6D40" w:rsidRPr="00F53360">
        <w:rPr>
          <w:rFonts w:ascii="Times New Roman" w:hAnsi="Times New Roman" w:cs="Times New Roman"/>
        </w:rPr>
        <w:t>городского округа</w:t>
      </w:r>
      <w:r w:rsidRPr="00F53360">
        <w:rPr>
          <w:rFonts w:ascii="Times New Roman" w:hAnsi="Times New Roman" w:cs="Times New Roman"/>
        </w:rPr>
        <w:t>;</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5" w:name="sub_9216"/>
      <w:bookmarkEnd w:id="14"/>
      <w:r w:rsidRPr="00F53360">
        <w:rPr>
          <w:rFonts w:ascii="Times New Roman" w:hAnsi="Times New Roman" w:cs="Times New Roman"/>
        </w:rPr>
        <w:t xml:space="preserve">содействие субъектам инвестиционной деятельности в реализации проектов, отвечающих приоритетным направлениям социально-экономического развития </w:t>
      </w:r>
      <w:r w:rsidR="00BD6D40" w:rsidRPr="00F53360">
        <w:rPr>
          <w:rFonts w:ascii="Times New Roman" w:hAnsi="Times New Roman" w:cs="Times New Roman"/>
        </w:rPr>
        <w:t>городского округа</w:t>
      </w:r>
      <w:r w:rsidRPr="00F53360">
        <w:rPr>
          <w:rFonts w:ascii="Times New Roman" w:hAnsi="Times New Roman" w:cs="Times New Roman"/>
        </w:rPr>
        <w:t>;</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6" w:name="sub_9218"/>
      <w:bookmarkEnd w:id="15"/>
      <w:r w:rsidRPr="00F53360">
        <w:rPr>
          <w:rFonts w:ascii="Times New Roman" w:hAnsi="Times New Roman" w:cs="Times New Roman"/>
        </w:rPr>
        <w:t>совершенствование системы информационно-консультационной поддержки инвестиционной деятельности;</w:t>
      </w:r>
    </w:p>
    <w:p w:rsidR="006D1D20" w:rsidRPr="00F53360" w:rsidRDefault="006D1D20" w:rsidP="00050303">
      <w:pPr>
        <w:pStyle w:val="afffe"/>
        <w:numPr>
          <w:ilvl w:val="0"/>
          <w:numId w:val="6"/>
        </w:numPr>
        <w:tabs>
          <w:tab w:val="left" w:pos="993"/>
        </w:tabs>
        <w:ind w:left="0" w:firstLine="709"/>
        <w:rPr>
          <w:rFonts w:ascii="Times New Roman" w:hAnsi="Times New Roman" w:cs="Times New Roman"/>
        </w:rPr>
      </w:pPr>
      <w:bookmarkStart w:id="17" w:name="sub_92110"/>
      <w:bookmarkEnd w:id="16"/>
      <w:r w:rsidRPr="00F53360">
        <w:rPr>
          <w:rFonts w:ascii="Times New Roman" w:hAnsi="Times New Roman" w:cs="Times New Roman"/>
        </w:rPr>
        <w:t>развитие различных форм муниципально-частного партнерства</w:t>
      </w:r>
      <w:r w:rsidR="00C808FB" w:rsidRPr="00F53360">
        <w:rPr>
          <w:rFonts w:ascii="Times New Roman" w:hAnsi="Times New Roman" w:cs="Times New Roman"/>
        </w:rPr>
        <w:t>.</w:t>
      </w:r>
    </w:p>
    <w:p w:rsidR="006D1D20" w:rsidRPr="00F53360" w:rsidRDefault="006D1D20">
      <w:pPr>
        <w:pStyle w:val="1"/>
        <w:rPr>
          <w:rFonts w:ascii="Times New Roman" w:hAnsi="Times New Roman" w:cs="Times New Roman"/>
          <w:b w:val="0"/>
        </w:rPr>
      </w:pPr>
      <w:bookmarkStart w:id="18" w:name="sub_102"/>
      <w:bookmarkEnd w:id="9"/>
      <w:bookmarkEnd w:id="17"/>
    </w:p>
    <w:p w:rsidR="0060246E" w:rsidRPr="00F53360" w:rsidRDefault="00050303">
      <w:pPr>
        <w:pStyle w:val="1"/>
        <w:rPr>
          <w:rFonts w:ascii="Times New Roman" w:hAnsi="Times New Roman" w:cs="Times New Roman"/>
          <w:b w:val="0"/>
        </w:rPr>
      </w:pPr>
      <w:r w:rsidRPr="00F53360">
        <w:rPr>
          <w:rFonts w:ascii="Times New Roman" w:hAnsi="Times New Roman" w:cs="Times New Roman"/>
          <w:b w:val="0"/>
          <w:lang w:val="en-US"/>
        </w:rPr>
        <w:t>II</w:t>
      </w:r>
      <w:r w:rsidRPr="00F53360">
        <w:rPr>
          <w:rFonts w:ascii="Times New Roman" w:hAnsi="Times New Roman" w:cs="Times New Roman"/>
          <w:b w:val="0"/>
        </w:rPr>
        <w:t>.</w:t>
      </w:r>
      <w:r w:rsidR="0060246E" w:rsidRPr="00F53360">
        <w:rPr>
          <w:rFonts w:ascii="Times New Roman" w:hAnsi="Times New Roman" w:cs="Times New Roman"/>
          <w:b w:val="0"/>
        </w:rPr>
        <w:t xml:space="preserve"> Правовое оформление отношений между</w:t>
      </w:r>
      <w:r w:rsidR="006D1D20" w:rsidRPr="00F53360">
        <w:rPr>
          <w:rFonts w:ascii="Times New Roman" w:hAnsi="Times New Roman" w:cs="Times New Roman"/>
          <w:b w:val="0"/>
        </w:rPr>
        <w:t xml:space="preserve"> </w:t>
      </w:r>
      <w:r w:rsidR="0060246E" w:rsidRPr="00F53360">
        <w:rPr>
          <w:rFonts w:ascii="Times New Roman" w:hAnsi="Times New Roman" w:cs="Times New Roman"/>
          <w:b w:val="0"/>
        </w:rPr>
        <w:t>субъектами инвестиционной деятельности</w:t>
      </w:r>
    </w:p>
    <w:bookmarkEnd w:id="18"/>
    <w:p w:rsidR="0060246E" w:rsidRPr="00F53360" w:rsidRDefault="0060246E">
      <w:pPr>
        <w:rPr>
          <w:rFonts w:ascii="Times New Roman" w:hAnsi="Times New Roman" w:cs="Times New Roman"/>
        </w:rPr>
      </w:pPr>
    </w:p>
    <w:p w:rsidR="0060246E" w:rsidRPr="00F53360" w:rsidRDefault="0060246E" w:rsidP="006B3721">
      <w:pPr>
        <w:pStyle w:val="afffe"/>
        <w:numPr>
          <w:ilvl w:val="0"/>
          <w:numId w:val="9"/>
        </w:numPr>
        <w:tabs>
          <w:tab w:val="left" w:pos="993"/>
        </w:tabs>
        <w:ind w:left="0" w:firstLine="720"/>
        <w:rPr>
          <w:rFonts w:ascii="Times New Roman" w:hAnsi="Times New Roman" w:cs="Times New Roman"/>
        </w:rPr>
      </w:pPr>
      <w:bookmarkStart w:id="19" w:name="sub_21"/>
      <w:r w:rsidRPr="00F53360">
        <w:rPr>
          <w:rFonts w:ascii="Times New Roman" w:hAnsi="Times New Roman" w:cs="Times New Roman"/>
        </w:rPr>
        <w:t>Для оформления договорных отношений между субъектами инвестиционной деятельности на этапе реализации инвестиционного проекта используются следующие способы:</w:t>
      </w:r>
    </w:p>
    <w:bookmarkEnd w:id="19"/>
    <w:p w:rsidR="0060246E" w:rsidRPr="00F53360" w:rsidRDefault="0060246E" w:rsidP="006B3721">
      <w:pPr>
        <w:pStyle w:val="afffe"/>
        <w:numPr>
          <w:ilvl w:val="0"/>
          <w:numId w:val="10"/>
        </w:numPr>
        <w:tabs>
          <w:tab w:val="left" w:pos="993"/>
        </w:tabs>
        <w:ind w:left="0" w:firstLine="709"/>
        <w:rPr>
          <w:rFonts w:ascii="Times New Roman" w:hAnsi="Times New Roman" w:cs="Times New Roman"/>
        </w:rPr>
      </w:pPr>
      <w:r w:rsidRPr="00F53360">
        <w:rPr>
          <w:rFonts w:ascii="Times New Roman" w:hAnsi="Times New Roman" w:cs="Times New Roman"/>
        </w:rPr>
        <w:t>заключение договора аренды имущества в порядке, установленном законодательством Российской Федерации</w:t>
      </w:r>
      <w:r w:rsidR="00393CCB" w:rsidRPr="00F53360">
        <w:rPr>
          <w:rFonts w:ascii="Times New Roman" w:hAnsi="Times New Roman" w:cs="Times New Roman"/>
        </w:rPr>
        <w:t xml:space="preserve"> и Челябинской области, </w:t>
      </w:r>
      <w:r w:rsidR="006B3721" w:rsidRPr="00F53360">
        <w:rPr>
          <w:rFonts w:ascii="Times New Roman" w:hAnsi="Times New Roman" w:cs="Times New Roman"/>
        </w:rPr>
        <w:t xml:space="preserve">муниципальными </w:t>
      </w:r>
      <w:r w:rsidR="00393CCB" w:rsidRPr="00F53360">
        <w:rPr>
          <w:rFonts w:ascii="Times New Roman" w:hAnsi="Times New Roman" w:cs="Times New Roman"/>
        </w:rPr>
        <w:lastRenderedPageBreak/>
        <w:t>нормативно-правовыми актами городского округа,</w:t>
      </w:r>
      <w:r w:rsidRPr="00F53360">
        <w:rPr>
          <w:rFonts w:ascii="Times New Roman" w:hAnsi="Times New Roman" w:cs="Times New Roman"/>
        </w:rPr>
        <w:t xml:space="preserve"> с последующим заключением инвестиционного соглашения;</w:t>
      </w:r>
    </w:p>
    <w:p w:rsidR="0060246E" w:rsidRPr="00F53360" w:rsidRDefault="0060246E" w:rsidP="006B3721">
      <w:pPr>
        <w:pStyle w:val="afffe"/>
        <w:numPr>
          <w:ilvl w:val="0"/>
          <w:numId w:val="10"/>
        </w:numPr>
        <w:tabs>
          <w:tab w:val="left" w:pos="993"/>
        </w:tabs>
        <w:ind w:left="0" w:firstLine="709"/>
        <w:rPr>
          <w:rFonts w:ascii="Times New Roman" w:hAnsi="Times New Roman" w:cs="Times New Roman"/>
        </w:rPr>
      </w:pPr>
      <w:r w:rsidRPr="00F53360">
        <w:rPr>
          <w:rFonts w:ascii="Times New Roman" w:hAnsi="Times New Roman" w:cs="Times New Roman"/>
        </w:rPr>
        <w:t>заключение инвестиционного соглашения путем проведения торгов;</w:t>
      </w:r>
    </w:p>
    <w:p w:rsidR="0060246E" w:rsidRPr="00F53360" w:rsidRDefault="0060246E" w:rsidP="006B3721">
      <w:pPr>
        <w:pStyle w:val="afffe"/>
        <w:numPr>
          <w:ilvl w:val="0"/>
          <w:numId w:val="10"/>
        </w:numPr>
        <w:tabs>
          <w:tab w:val="left" w:pos="993"/>
        </w:tabs>
        <w:ind w:left="0" w:firstLine="709"/>
        <w:rPr>
          <w:rFonts w:ascii="Times New Roman" w:hAnsi="Times New Roman" w:cs="Times New Roman"/>
        </w:rPr>
      </w:pPr>
      <w:r w:rsidRPr="00F53360">
        <w:rPr>
          <w:rFonts w:ascii="Times New Roman" w:hAnsi="Times New Roman" w:cs="Times New Roman"/>
        </w:rPr>
        <w:t>заключение инвестиционного соглашения без проведения торгов</w:t>
      </w:r>
      <w:r w:rsidR="00E83987" w:rsidRPr="00F53360">
        <w:rPr>
          <w:rFonts w:ascii="Times New Roman" w:hAnsi="Times New Roman" w:cs="Times New Roman"/>
        </w:rPr>
        <w:t xml:space="preserve"> (при условии соблюдения порядка предоставления земельных участков, установленного действующим законодательством)</w:t>
      </w:r>
      <w:r w:rsidRPr="00F53360">
        <w:rPr>
          <w:rFonts w:ascii="Times New Roman" w:hAnsi="Times New Roman" w:cs="Times New Roman"/>
        </w:rPr>
        <w:t>;</w:t>
      </w:r>
    </w:p>
    <w:p w:rsidR="0060246E" w:rsidRPr="00F53360" w:rsidRDefault="0060246E" w:rsidP="006B3721">
      <w:pPr>
        <w:pStyle w:val="afffe"/>
        <w:numPr>
          <w:ilvl w:val="0"/>
          <w:numId w:val="10"/>
        </w:numPr>
        <w:tabs>
          <w:tab w:val="left" w:pos="993"/>
        </w:tabs>
        <w:ind w:left="0" w:firstLine="709"/>
        <w:rPr>
          <w:rFonts w:ascii="Times New Roman" w:hAnsi="Times New Roman" w:cs="Times New Roman"/>
        </w:rPr>
      </w:pPr>
      <w:r w:rsidRPr="00F53360">
        <w:rPr>
          <w:rFonts w:ascii="Times New Roman" w:hAnsi="Times New Roman" w:cs="Times New Roman"/>
        </w:rPr>
        <w:t>заключение концессионного соглашения в порядке, установленном законодательством Российской Федерации;</w:t>
      </w:r>
    </w:p>
    <w:p w:rsidR="00BC5C31" w:rsidRPr="00F53360" w:rsidRDefault="00BC5C31" w:rsidP="006B3721">
      <w:pPr>
        <w:pStyle w:val="afffe"/>
        <w:numPr>
          <w:ilvl w:val="0"/>
          <w:numId w:val="10"/>
        </w:numPr>
        <w:tabs>
          <w:tab w:val="left" w:pos="993"/>
        </w:tabs>
        <w:ind w:left="0" w:firstLine="709"/>
        <w:rPr>
          <w:rFonts w:ascii="Times New Roman" w:hAnsi="Times New Roman" w:cs="Times New Roman"/>
        </w:rPr>
      </w:pPr>
      <w:r w:rsidRPr="00F53360">
        <w:rPr>
          <w:rFonts w:ascii="Times New Roman" w:hAnsi="Times New Roman" w:cs="Times New Roman"/>
        </w:rPr>
        <w:t>заключение соглашения о муниципально-частном партнерстве в порядке, установленном законодательством Российской Федерации</w:t>
      </w:r>
      <w:r w:rsidR="003A2DAA" w:rsidRPr="00F53360">
        <w:rPr>
          <w:rFonts w:ascii="Times New Roman" w:hAnsi="Times New Roman" w:cs="Times New Roman"/>
        </w:rPr>
        <w:t>, Ч</w:t>
      </w:r>
      <w:r w:rsidR="006B3721" w:rsidRPr="00F53360">
        <w:rPr>
          <w:rFonts w:ascii="Times New Roman" w:hAnsi="Times New Roman" w:cs="Times New Roman"/>
        </w:rPr>
        <w:t>елябинской области и муниципальными нормативными паровыми актами городского округа</w:t>
      </w:r>
      <w:r w:rsidRPr="00F53360">
        <w:rPr>
          <w:rFonts w:ascii="Times New Roman" w:hAnsi="Times New Roman" w:cs="Times New Roman"/>
        </w:rPr>
        <w:t>;</w:t>
      </w:r>
    </w:p>
    <w:p w:rsidR="0060246E" w:rsidRPr="00F53360" w:rsidRDefault="0060246E" w:rsidP="006B3721">
      <w:pPr>
        <w:pStyle w:val="afffe"/>
        <w:numPr>
          <w:ilvl w:val="0"/>
          <w:numId w:val="10"/>
        </w:numPr>
        <w:tabs>
          <w:tab w:val="left" w:pos="993"/>
        </w:tabs>
        <w:ind w:left="0" w:firstLine="709"/>
        <w:rPr>
          <w:rFonts w:ascii="Times New Roman" w:hAnsi="Times New Roman" w:cs="Times New Roman"/>
        </w:rPr>
      </w:pPr>
      <w:r w:rsidRPr="00F53360">
        <w:rPr>
          <w:rFonts w:ascii="Times New Roman" w:hAnsi="Times New Roman" w:cs="Times New Roman"/>
        </w:rPr>
        <w:t>иные способы, установленные законодательством Российской Федерации.</w:t>
      </w:r>
    </w:p>
    <w:p w:rsidR="0060246E" w:rsidRPr="00F53360" w:rsidRDefault="0060246E" w:rsidP="006B3721">
      <w:pPr>
        <w:pStyle w:val="afffe"/>
        <w:numPr>
          <w:ilvl w:val="0"/>
          <w:numId w:val="9"/>
        </w:numPr>
        <w:tabs>
          <w:tab w:val="left" w:pos="1134"/>
        </w:tabs>
        <w:ind w:left="0" w:firstLine="720"/>
        <w:rPr>
          <w:rFonts w:ascii="Times New Roman" w:hAnsi="Times New Roman" w:cs="Times New Roman"/>
        </w:rPr>
      </w:pPr>
      <w:bookmarkStart w:id="20" w:name="sub_22"/>
      <w:r w:rsidRPr="00F53360">
        <w:rPr>
          <w:rFonts w:ascii="Times New Roman" w:hAnsi="Times New Roman" w:cs="Times New Roman"/>
        </w:rPr>
        <w:t xml:space="preserve">Процедура </w:t>
      </w:r>
      <w:r w:rsidR="0007158F" w:rsidRPr="00F53360">
        <w:rPr>
          <w:rFonts w:ascii="Times New Roman" w:hAnsi="Times New Roman" w:cs="Times New Roman"/>
        </w:rPr>
        <w:t>отбора инвестиционных</w:t>
      </w:r>
      <w:r w:rsidRPr="00F53360">
        <w:rPr>
          <w:rFonts w:ascii="Times New Roman" w:hAnsi="Times New Roman" w:cs="Times New Roman"/>
        </w:rPr>
        <w:t xml:space="preserve"> проект</w:t>
      </w:r>
      <w:r w:rsidR="0007158F" w:rsidRPr="00F53360">
        <w:rPr>
          <w:rFonts w:ascii="Times New Roman" w:hAnsi="Times New Roman" w:cs="Times New Roman"/>
        </w:rPr>
        <w:t>ов</w:t>
      </w:r>
      <w:r w:rsidRPr="00F53360">
        <w:rPr>
          <w:rFonts w:ascii="Times New Roman" w:hAnsi="Times New Roman" w:cs="Times New Roman"/>
        </w:rPr>
        <w:t>, а также существенные условия указанных соглашений (договоров), включая права и обязанности сторон, определяются в соответствии с нормами действующего гражданского, земельного, градостроительного, жилищного законодательства Российской Федерации, действующим законодательством об инвестиционной деятельности, настоящим Положением</w:t>
      </w:r>
      <w:r w:rsidR="00B60AA0" w:rsidRPr="00F53360">
        <w:rPr>
          <w:rFonts w:ascii="Times New Roman" w:hAnsi="Times New Roman" w:cs="Times New Roman"/>
        </w:rPr>
        <w:t>, а также Порядком проведения отбора инвестиционных проектов на присвоение им статуса приоритетного инвестиционного проекта городского округа</w:t>
      </w:r>
      <w:r w:rsidR="006B3721" w:rsidRPr="00F53360">
        <w:rPr>
          <w:rFonts w:ascii="Times New Roman" w:hAnsi="Times New Roman" w:cs="Times New Roman"/>
        </w:rPr>
        <w:t xml:space="preserve"> </w:t>
      </w:r>
      <w:r w:rsidRPr="00F53360">
        <w:rPr>
          <w:rFonts w:ascii="Times New Roman" w:hAnsi="Times New Roman" w:cs="Times New Roman"/>
        </w:rPr>
        <w:t xml:space="preserve"> с учетом особенностей реализации конк</w:t>
      </w:r>
      <w:r w:rsidR="00001C5A">
        <w:rPr>
          <w:rFonts w:ascii="Times New Roman" w:hAnsi="Times New Roman" w:cs="Times New Roman"/>
        </w:rPr>
        <w:t>ретного инвестиционного проекта, утвержденным нормативным правовым актом администрации Копейского городского округа Челябинской области.</w:t>
      </w:r>
    </w:p>
    <w:p w:rsidR="0060246E" w:rsidRPr="00F53360" w:rsidRDefault="0060246E" w:rsidP="006B3721">
      <w:pPr>
        <w:pStyle w:val="afffe"/>
        <w:numPr>
          <w:ilvl w:val="0"/>
          <w:numId w:val="9"/>
        </w:numPr>
        <w:tabs>
          <w:tab w:val="left" w:pos="1134"/>
        </w:tabs>
        <w:ind w:left="0" w:firstLine="720"/>
        <w:rPr>
          <w:rFonts w:ascii="Times New Roman" w:hAnsi="Times New Roman" w:cs="Times New Roman"/>
        </w:rPr>
      </w:pPr>
      <w:bookmarkStart w:id="21" w:name="sub_23"/>
      <w:bookmarkEnd w:id="20"/>
      <w:r w:rsidRPr="00F53360">
        <w:rPr>
          <w:rFonts w:ascii="Times New Roman" w:hAnsi="Times New Roman" w:cs="Times New Roman"/>
        </w:rPr>
        <w:t>Решение о способе оформления договорных отношений между субъектами инвестиционной деятельности</w:t>
      </w:r>
      <w:r w:rsidR="00393CCB" w:rsidRPr="00F53360">
        <w:rPr>
          <w:rFonts w:ascii="Times New Roman" w:hAnsi="Times New Roman" w:cs="Times New Roman"/>
        </w:rPr>
        <w:t xml:space="preserve">, условиях реализации инвестиционного проекта </w:t>
      </w:r>
      <w:r w:rsidRPr="00F53360">
        <w:rPr>
          <w:rFonts w:ascii="Times New Roman" w:hAnsi="Times New Roman" w:cs="Times New Roman"/>
        </w:rPr>
        <w:t xml:space="preserve">принимает </w:t>
      </w:r>
      <w:r w:rsidR="00BC5C31" w:rsidRPr="00F53360">
        <w:rPr>
          <w:rFonts w:ascii="Times New Roman" w:hAnsi="Times New Roman" w:cs="Times New Roman"/>
        </w:rPr>
        <w:t>С</w:t>
      </w:r>
      <w:r w:rsidRPr="00F53360">
        <w:rPr>
          <w:rFonts w:ascii="Times New Roman" w:hAnsi="Times New Roman" w:cs="Times New Roman"/>
        </w:rPr>
        <w:t xml:space="preserve">овет в соответствии с </w:t>
      </w:r>
      <w:r w:rsidR="00B57A7D" w:rsidRPr="00F53360">
        <w:rPr>
          <w:rFonts w:ascii="Times New Roman" w:hAnsi="Times New Roman" w:cs="Times New Roman"/>
        </w:rPr>
        <w:t xml:space="preserve">настоящим </w:t>
      </w:r>
      <w:r w:rsidRPr="00F53360">
        <w:rPr>
          <w:rFonts w:ascii="Times New Roman" w:hAnsi="Times New Roman" w:cs="Times New Roman"/>
        </w:rPr>
        <w:t>Положением</w:t>
      </w:r>
      <w:r w:rsidR="00B57A7D" w:rsidRPr="00F53360">
        <w:rPr>
          <w:rFonts w:ascii="Times New Roman" w:hAnsi="Times New Roman" w:cs="Times New Roman"/>
        </w:rPr>
        <w:t>, а также Порядком проведения отбора инвестиционных проектов на присвоение им статуса приоритетного инвестиционного проекта городского округа</w:t>
      </w:r>
      <w:r w:rsidR="0035527F" w:rsidRPr="00F53360">
        <w:rPr>
          <w:rFonts w:ascii="Times New Roman" w:hAnsi="Times New Roman" w:cs="Times New Roman"/>
        </w:rPr>
        <w:t xml:space="preserve"> </w:t>
      </w:r>
      <w:r w:rsidR="00B57A7D" w:rsidRPr="00F53360">
        <w:rPr>
          <w:rFonts w:ascii="Times New Roman" w:hAnsi="Times New Roman" w:cs="Times New Roman"/>
        </w:rPr>
        <w:t>с учетом особенностей реализации конкретного инвестиционного проекта.</w:t>
      </w:r>
    </w:p>
    <w:p w:rsidR="0060246E" w:rsidRPr="00F53360" w:rsidRDefault="0060246E" w:rsidP="006B3721">
      <w:pPr>
        <w:pStyle w:val="afffe"/>
        <w:numPr>
          <w:ilvl w:val="0"/>
          <w:numId w:val="9"/>
        </w:numPr>
        <w:tabs>
          <w:tab w:val="left" w:pos="1134"/>
        </w:tabs>
        <w:ind w:left="0" w:firstLine="720"/>
        <w:rPr>
          <w:rFonts w:ascii="Times New Roman" w:hAnsi="Times New Roman" w:cs="Times New Roman"/>
        </w:rPr>
      </w:pPr>
      <w:bookmarkStart w:id="22" w:name="sub_24"/>
      <w:bookmarkEnd w:id="21"/>
      <w:r w:rsidRPr="00F53360">
        <w:rPr>
          <w:rFonts w:ascii="Times New Roman" w:hAnsi="Times New Roman" w:cs="Times New Roman"/>
        </w:rPr>
        <w:t>В случае если два и более инвестора совместно осуществляют инвестиции в рамках реализации одного инвестиционного проекта, они действуют от имени одного из инвесторов, либо от имени совместно созданного юридического лица, либо каждый от своего имени.</w:t>
      </w:r>
    </w:p>
    <w:bookmarkEnd w:id="22"/>
    <w:p w:rsidR="0060246E" w:rsidRPr="00F53360" w:rsidRDefault="0060246E">
      <w:pPr>
        <w:rPr>
          <w:rFonts w:ascii="Times New Roman" w:hAnsi="Times New Roman" w:cs="Times New Roman"/>
        </w:rPr>
      </w:pPr>
    </w:p>
    <w:p w:rsidR="0060246E" w:rsidRPr="00F53360" w:rsidRDefault="006B3721">
      <w:pPr>
        <w:pStyle w:val="1"/>
        <w:rPr>
          <w:rFonts w:ascii="Times New Roman" w:hAnsi="Times New Roman" w:cs="Times New Roman"/>
          <w:b w:val="0"/>
        </w:rPr>
      </w:pPr>
      <w:bookmarkStart w:id="23" w:name="sub_103"/>
      <w:r w:rsidRPr="00F53360">
        <w:rPr>
          <w:rFonts w:ascii="Times New Roman" w:hAnsi="Times New Roman" w:cs="Times New Roman"/>
          <w:b w:val="0"/>
          <w:lang w:val="en-US"/>
        </w:rPr>
        <w:t>III</w:t>
      </w:r>
      <w:r w:rsidR="0060246E" w:rsidRPr="00F53360">
        <w:rPr>
          <w:rFonts w:ascii="Times New Roman" w:hAnsi="Times New Roman" w:cs="Times New Roman"/>
          <w:b w:val="0"/>
        </w:rPr>
        <w:t xml:space="preserve">. </w:t>
      </w:r>
      <w:r w:rsidR="0043298B" w:rsidRPr="00F53360">
        <w:rPr>
          <w:rFonts w:ascii="Times New Roman" w:hAnsi="Times New Roman" w:cs="Times New Roman"/>
          <w:b w:val="0"/>
        </w:rPr>
        <w:t xml:space="preserve">Формы осуществления муниципальной инвестиционной политики </w:t>
      </w:r>
      <w:r w:rsidR="0043298B" w:rsidRPr="00F53360">
        <w:rPr>
          <w:rFonts w:ascii="Times New Roman" w:hAnsi="Times New Roman" w:cs="Times New Roman"/>
          <w:b w:val="0"/>
        </w:rPr>
        <w:br/>
        <w:t>в городском округе</w:t>
      </w:r>
    </w:p>
    <w:bookmarkEnd w:id="23"/>
    <w:p w:rsidR="0060246E" w:rsidRPr="00F53360" w:rsidRDefault="0060246E">
      <w:pPr>
        <w:rPr>
          <w:rFonts w:ascii="Times New Roman" w:hAnsi="Times New Roman" w:cs="Times New Roman"/>
        </w:rPr>
      </w:pPr>
    </w:p>
    <w:p w:rsidR="0043298B" w:rsidRPr="00F53360" w:rsidRDefault="0043298B" w:rsidP="006B3721">
      <w:pPr>
        <w:pStyle w:val="afffe"/>
        <w:numPr>
          <w:ilvl w:val="0"/>
          <w:numId w:val="9"/>
        </w:numPr>
        <w:tabs>
          <w:tab w:val="left" w:pos="1134"/>
        </w:tabs>
        <w:ind w:left="0" w:firstLine="720"/>
        <w:rPr>
          <w:rFonts w:ascii="Times New Roman" w:hAnsi="Times New Roman" w:cs="Times New Roman"/>
        </w:rPr>
      </w:pPr>
      <w:bookmarkStart w:id="24" w:name="sub_31"/>
      <w:r w:rsidRPr="00F53360">
        <w:rPr>
          <w:rFonts w:ascii="Times New Roman" w:hAnsi="Times New Roman" w:cs="Times New Roman"/>
        </w:rPr>
        <w:t>Муниципальная инвестиционная политика в городском округе осуществляется органами местного самоуправления городского округа в следующих формах:</w:t>
      </w:r>
    </w:p>
    <w:p w:rsidR="00BC75C4" w:rsidRPr="00F53360" w:rsidRDefault="00BC75C4" w:rsidP="006B3721">
      <w:pPr>
        <w:pStyle w:val="afffe"/>
        <w:numPr>
          <w:ilvl w:val="0"/>
          <w:numId w:val="11"/>
        </w:numPr>
        <w:tabs>
          <w:tab w:val="left" w:pos="1134"/>
        </w:tabs>
        <w:ind w:left="0" w:firstLine="720"/>
        <w:rPr>
          <w:rFonts w:ascii="Times New Roman" w:hAnsi="Times New Roman" w:cs="Times New Roman"/>
        </w:rPr>
      </w:pPr>
      <w:r w:rsidRPr="00F53360">
        <w:rPr>
          <w:rFonts w:ascii="Times New Roman" w:hAnsi="Times New Roman" w:cs="Times New Roman"/>
        </w:rPr>
        <w:t>Информационно-консультационное</w:t>
      </w:r>
      <w:r w:rsidR="0043298B" w:rsidRPr="00F53360">
        <w:rPr>
          <w:rFonts w:ascii="Times New Roman" w:hAnsi="Times New Roman" w:cs="Times New Roman"/>
        </w:rPr>
        <w:t xml:space="preserve"> обеспечени</w:t>
      </w:r>
      <w:r w:rsidRPr="00F53360">
        <w:rPr>
          <w:rFonts w:ascii="Times New Roman" w:hAnsi="Times New Roman" w:cs="Times New Roman"/>
        </w:rPr>
        <w:t>е</w:t>
      </w:r>
      <w:r w:rsidR="0043298B" w:rsidRPr="00F53360">
        <w:rPr>
          <w:rFonts w:ascii="Times New Roman" w:hAnsi="Times New Roman" w:cs="Times New Roman"/>
        </w:rPr>
        <w:t xml:space="preserve"> инвестиционной деятельности</w:t>
      </w:r>
      <w:r w:rsidRPr="00F53360">
        <w:rPr>
          <w:rFonts w:ascii="Times New Roman" w:hAnsi="Times New Roman" w:cs="Times New Roman"/>
        </w:rPr>
        <w:t>:</w:t>
      </w:r>
    </w:p>
    <w:p w:rsidR="00BC75C4" w:rsidRPr="00F53360" w:rsidRDefault="00BC75C4" w:rsidP="006B3721">
      <w:pPr>
        <w:pStyle w:val="afffe"/>
        <w:numPr>
          <w:ilvl w:val="0"/>
          <w:numId w:val="13"/>
        </w:numPr>
        <w:tabs>
          <w:tab w:val="left" w:pos="993"/>
        </w:tabs>
        <w:ind w:left="0" w:firstLine="709"/>
        <w:rPr>
          <w:rFonts w:ascii="Times New Roman" w:hAnsi="Times New Roman" w:cs="Times New Roman"/>
        </w:rPr>
      </w:pPr>
      <w:r w:rsidRPr="00F53360">
        <w:rPr>
          <w:rFonts w:ascii="Times New Roman" w:hAnsi="Times New Roman" w:cs="Times New Roman"/>
        </w:rPr>
        <w:t>организация и проведение форумов, научно-практических конференций, конкурсов в сфере инвестиционной деятельности;</w:t>
      </w:r>
    </w:p>
    <w:p w:rsidR="00BC75C4" w:rsidRPr="00F53360" w:rsidRDefault="00BC75C4" w:rsidP="006B3721">
      <w:pPr>
        <w:pStyle w:val="afffe"/>
        <w:numPr>
          <w:ilvl w:val="0"/>
          <w:numId w:val="13"/>
        </w:numPr>
        <w:tabs>
          <w:tab w:val="left" w:pos="993"/>
        </w:tabs>
        <w:ind w:left="0" w:firstLine="709"/>
        <w:rPr>
          <w:rFonts w:ascii="Times New Roman" w:hAnsi="Times New Roman" w:cs="Times New Roman"/>
        </w:rPr>
      </w:pPr>
      <w:r w:rsidRPr="00F53360">
        <w:rPr>
          <w:rFonts w:ascii="Times New Roman" w:hAnsi="Times New Roman" w:cs="Times New Roman"/>
        </w:rPr>
        <w:t>формирование перечней инвестиционных проектов, предлагаемых к реализации на территории городского округа;</w:t>
      </w:r>
    </w:p>
    <w:p w:rsidR="00BC75C4" w:rsidRPr="00F53360" w:rsidRDefault="00BC75C4" w:rsidP="006B3721">
      <w:pPr>
        <w:pStyle w:val="afffe"/>
        <w:numPr>
          <w:ilvl w:val="0"/>
          <w:numId w:val="13"/>
        </w:numPr>
        <w:tabs>
          <w:tab w:val="left" w:pos="993"/>
        </w:tabs>
        <w:ind w:left="0" w:firstLine="709"/>
        <w:rPr>
          <w:rFonts w:ascii="Times New Roman" w:hAnsi="Times New Roman" w:cs="Times New Roman"/>
        </w:rPr>
      </w:pPr>
      <w:r w:rsidRPr="00F53360">
        <w:rPr>
          <w:rFonts w:ascii="Times New Roman" w:hAnsi="Times New Roman" w:cs="Times New Roman"/>
        </w:rPr>
        <w:t xml:space="preserve">размещения в средствах массовой информации, включая электронные, </w:t>
      </w:r>
      <w:r w:rsidRPr="00F53360">
        <w:rPr>
          <w:rFonts w:ascii="Times New Roman" w:hAnsi="Times New Roman" w:cs="Times New Roman"/>
        </w:rPr>
        <w:lastRenderedPageBreak/>
        <w:t>сведений о субъектах инвестиционной деятельности;</w:t>
      </w:r>
    </w:p>
    <w:p w:rsidR="00BC75C4" w:rsidRPr="00F53360" w:rsidRDefault="00BC75C4" w:rsidP="006B3721">
      <w:pPr>
        <w:pStyle w:val="afffe"/>
        <w:numPr>
          <w:ilvl w:val="0"/>
          <w:numId w:val="13"/>
        </w:numPr>
        <w:tabs>
          <w:tab w:val="left" w:pos="993"/>
        </w:tabs>
        <w:ind w:left="0" w:firstLine="709"/>
        <w:rPr>
          <w:rFonts w:ascii="Times New Roman" w:hAnsi="Times New Roman" w:cs="Times New Roman"/>
        </w:rPr>
      </w:pPr>
      <w:r w:rsidRPr="00F53360">
        <w:rPr>
          <w:rFonts w:ascii="Times New Roman" w:hAnsi="Times New Roman" w:cs="Times New Roman"/>
        </w:rPr>
        <w:t>организации выставок, ярмарок, презентаций, связанных с инвестиционной деятельностью, и участий в них;</w:t>
      </w:r>
    </w:p>
    <w:p w:rsidR="006B3721" w:rsidRPr="00F53360" w:rsidRDefault="006B3721" w:rsidP="006B3721">
      <w:pPr>
        <w:pStyle w:val="afffe"/>
        <w:numPr>
          <w:ilvl w:val="0"/>
          <w:numId w:val="13"/>
        </w:numPr>
        <w:tabs>
          <w:tab w:val="left" w:pos="993"/>
        </w:tabs>
        <w:ind w:left="0" w:firstLine="709"/>
        <w:rPr>
          <w:rFonts w:ascii="Times New Roman" w:hAnsi="Times New Roman" w:cs="Times New Roman"/>
        </w:rPr>
      </w:pPr>
      <w:r w:rsidRPr="00F53360">
        <w:rPr>
          <w:rFonts w:ascii="Times New Roman" w:hAnsi="Times New Roman" w:cs="Times New Roman"/>
        </w:rPr>
        <w:t xml:space="preserve">сопровождения инвестиционных проектов по принципу «одного окна», в </w:t>
      </w:r>
      <w:proofErr w:type="gramStart"/>
      <w:r w:rsidRPr="00F53360">
        <w:rPr>
          <w:rFonts w:ascii="Times New Roman" w:hAnsi="Times New Roman" w:cs="Times New Roman"/>
        </w:rPr>
        <w:t>порядке</w:t>
      </w:r>
      <w:proofErr w:type="gramEnd"/>
      <w:r w:rsidRPr="00F53360">
        <w:rPr>
          <w:rFonts w:ascii="Times New Roman" w:hAnsi="Times New Roman" w:cs="Times New Roman"/>
        </w:rPr>
        <w:t xml:space="preserve"> утверждаемом нормативным правовым актом администрации городского округа;</w:t>
      </w:r>
    </w:p>
    <w:p w:rsidR="00BC75C4" w:rsidRPr="00F53360" w:rsidRDefault="00BC75C4" w:rsidP="006B3721">
      <w:pPr>
        <w:pStyle w:val="afffe"/>
        <w:numPr>
          <w:ilvl w:val="0"/>
          <w:numId w:val="13"/>
        </w:numPr>
        <w:tabs>
          <w:tab w:val="left" w:pos="993"/>
        </w:tabs>
        <w:ind w:left="0" w:firstLine="709"/>
        <w:rPr>
          <w:rFonts w:ascii="Times New Roman" w:hAnsi="Times New Roman" w:cs="Times New Roman"/>
        </w:rPr>
      </w:pPr>
      <w:r w:rsidRPr="00F53360">
        <w:rPr>
          <w:rFonts w:ascii="Times New Roman" w:hAnsi="Times New Roman" w:cs="Times New Roman"/>
        </w:rPr>
        <w:t>иные способы.</w:t>
      </w:r>
    </w:p>
    <w:p w:rsidR="0043298B" w:rsidRPr="00F53360" w:rsidRDefault="00BC75C4" w:rsidP="006B3721">
      <w:pPr>
        <w:pStyle w:val="afffe"/>
        <w:numPr>
          <w:ilvl w:val="0"/>
          <w:numId w:val="11"/>
        </w:numPr>
        <w:tabs>
          <w:tab w:val="left" w:pos="993"/>
        </w:tabs>
        <w:ind w:left="0" w:firstLine="709"/>
        <w:rPr>
          <w:rFonts w:ascii="Times New Roman" w:hAnsi="Times New Roman" w:cs="Times New Roman"/>
        </w:rPr>
      </w:pPr>
      <w:r w:rsidRPr="00F53360">
        <w:rPr>
          <w:rFonts w:ascii="Times New Roman" w:hAnsi="Times New Roman" w:cs="Times New Roman"/>
        </w:rPr>
        <w:t>О</w:t>
      </w:r>
      <w:r w:rsidR="0043298B" w:rsidRPr="00F53360">
        <w:rPr>
          <w:rFonts w:ascii="Times New Roman" w:hAnsi="Times New Roman" w:cs="Times New Roman"/>
        </w:rPr>
        <w:t>рганизаци</w:t>
      </w:r>
      <w:r w:rsidRPr="00F53360">
        <w:rPr>
          <w:rFonts w:ascii="Times New Roman" w:hAnsi="Times New Roman" w:cs="Times New Roman"/>
        </w:rPr>
        <w:t>я</w:t>
      </w:r>
      <w:r w:rsidR="0043298B" w:rsidRPr="00F53360">
        <w:rPr>
          <w:rFonts w:ascii="Times New Roman" w:hAnsi="Times New Roman" w:cs="Times New Roman"/>
        </w:rPr>
        <w:t xml:space="preserve"> привлечения финансовых ресурсов для реа</w:t>
      </w:r>
      <w:r w:rsidRPr="00F53360">
        <w:rPr>
          <w:rFonts w:ascii="Times New Roman" w:hAnsi="Times New Roman" w:cs="Times New Roman"/>
        </w:rPr>
        <w:t>лизации инвестиционных проектов:</w:t>
      </w:r>
    </w:p>
    <w:p w:rsidR="00BC75C4" w:rsidRPr="00F53360" w:rsidRDefault="00BC75C4" w:rsidP="006B3721">
      <w:pPr>
        <w:pStyle w:val="afffe"/>
        <w:numPr>
          <w:ilvl w:val="0"/>
          <w:numId w:val="15"/>
        </w:numPr>
        <w:tabs>
          <w:tab w:val="left" w:pos="993"/>
        </w:tabs>
        <w:ind w:left="0" w:firstLine="709"/>
        <w:rPr>
          <w:rFonts w:ascii="Times New Roman" w:hAnsi="Times New Roman" w:cs="Times New Roman"/>
        </w:rPr>
      </w:pPr>
      <w:r w:rsidRPr="00F53360">
        <w:rPr>
          <w:rFonts w:ascii="Times New Roman" w:hAnsi="Times New Roman" w:cs="Times New Roman"/>
        </w:rPr>
        <w:t xml:space="preserve">обеспечение взаимодействия </w:t>
      </w:r>
      <w:r w:rsidR="006B3721" w:rsidRPr="00F53360">
        <w:rPr>
          <w:rFonts w:ascii="Times New Roman" w:hAnsi="Times New Roman" w:cs="Times New Roman"/>
        </w:rPr>
        <w:t>а</w:t>
      </w:r>
      <w:r w:rsidRPr="00F53360">
        <w:rPr>
          <w:rFonts w:ascii="Times New Roman" w:hAnsi="Times New Roman" w:cs="Times New Roman"/>
        </w:rPr>
        <w:t xml:space="preserve">дминистрации </w:t>
      </w:r>
      <w:r w:rsidR="006B3721" w:rsidRPr="00F53360">
        <w:rPr>
          <w:rFonts w:ascii="Times New Roman" w:hAnsi="Times New Roman" w:cs="Times New Roman"/>
        </w:rPr>
        <w:t>городского округа</w:t>
      </w:r>
      <w:r w:rsidRPr="00F53360">
        <w:rPr>
          <w:rFonts w:ascii="Times New Roman" w:hAnsi="Times New Roman" w:cs="Times New Roman"/>
        </w:rPr>
        <w:t xml:space="preserve"> с российскими и зарубежными потенциальными инвесторами;</w:t>
      </w:r>
    </w:p>
    <w:p w:rsidR="00BC75C4" w:rsidRPr="00F53360" w:rsidRDefault="00BC75C4" w:rsidP="006B3721">
      <w:pPr>
        <w:pStyle w:val="afffe"/>
        <w:numPr>
          <w:ilvl w:val="0"/>
          <w:numId w:val="15"/>
        </w:numPr>
        <w:tabs>
          <w:tab w:val="left" w:pos="993"/>
        </w:tabs>
        <w:ind w:left="0" w:firstLine="709"/>
        <w:rPr>
          <w:rFonts w:ascii="Times New Roman" w:hAnsi="Times New Roman" w:cs="Times New Roman"/>
        </w:rPr>
      </w:pPr>
      <w:r w:rsidRPr="00F53360">
        <w:rPr>
          <w:rFonts w:ascii="Times New Roman" w:hAnsi="Times New Roman" w:cs="Times New Roman"/>
        </w:rPr>
        <w:t>содействие созданию на территории городского округа специализированных центров, агентств по поддержке инвестиционной деятельности;</w:t>
      </w:r>
    </w:p>
    <w:p w:rsidR="00BC75C4" w:rsidRPr="00F53360" w:rsidRDefault="00BC75C4" w:rsidP="006B3721">
      <w:pPr>
        <w:pStyle w:val="afffe"/>
        <w:numPr>
          <w:ilvl w:val="0"/>
          <w:numId w:val="15"/>
        </w:numPr>
        <w:tabs>
          <w:tab w:val="left" w:pos="993"/>
        </w:tabs>
        <w:ind w:left="0" w:firstLine="709"/>
        <w:rPr>
          <w:rFonts w:ascii="Times New Roman" w:hAnsi="Times New Roman" w:cs="Times New Roman"/>
        </w:rPr>
      </w:pPr>
      <w:r w:rsidRPr="00F53360">
        <w:rPr>
          <w:rFonts w:ascii="Times New Roman" w:hAnsi="Times New Roman" w:cs="Times New Roman"/>
        </w:rPr>
        <w:t xml:space="preserve">стимулирование развития </w:t>
      </w:r>
      <w:r w:rsidR="00001C5A">
        <w:rPr>
          <w:rFonts w:ascii="Times New Roman" w:hAnsi="Times New Roman" w:cs="Times New Roman"/>
        </w:rPr>
        <w:t xml:space="preserve">системы </w:t>
      </w:r>
      <w:r w:rsidRPr="00F53360">
        <w:rPr>
          <w:rFonts w:ascii="Times New Roman" w:hAnsi="Times New Roman" w:cs="Times New Roman"/>
        </w:rPr>
        <w:t>долгосрочного кредитования инвестиционных проектов;</w:t>
      </w:r>
    </w:p>
    <w:p w:rsidR="00BC75C4" w:rsidRPr="00F53360" w:rsidRDefault="00BC75C4" w:rsidP="006B3721">
      <w:pPr>
        <w:pStyle w:val="afffe"/>
        <w:numPr>
          <w:ilvl w:val="0"/>
          <w:numId w:val="15"/>
        </w:numPr>
        <w:tabs>
          <w:tab w:val="left" w:pos="993"/>
        </w:tabs>
        <w:ind w:left="0" w:firstLine="709"/>
        <w:rPr>
          <w:rFonts w:ascii="Times New Roman" w:hAnsi="Times New Roman" w:cs="Times New Roman"/>
        </w:rPr>
      </w:pPr>
      <w:r w:rsidRPr="00F53360">
        <w:rPr>
          <w:rFonts w:ascii="Times New Roman" w:hAnsi="Times New Roman" w:cs="Times New Roman"/>
        </w:rPr>
        <w:t>развитие системы ипотечного кредитования;</w:t>
      </w:r>
    </w:p>
    <w:p w:rsidR="00BC75C4" w:rsidRPr="00F53360" w:rsidRDefault="00BC75C4" w:rsidP="006B3721">
      <w:pPr>
        <w:pStyle w:val="afffe"/>
        <w:numPr>
          <w:ilvl w:val="0"/>
          <w:numId w:val="15"/>
        </w:numPr>
        <w:tabs>
          <w:tab w:val="left" w:pos="993"/>
        </w:tabs>
        <w:ind w:left="0" w:firstLine="709"/>
        <w:rPr>
          <w:rFonts w:ascii="Times New Roman" w:hAnsi="Times New Roman" w:cs="Times New Roman"/>
        </w:rPr>
      </w:pPr>
      <w:r w:rsidRPr="00F53360">
        <w:rPr>
          <w:rFonts w:ascii="Times New Roman" w:hAnsi="Times New Roman" w:cs="Times New Roman"/>
        </w:rPr>
        <w:t>иные формы, установленные законодательством Российской Федерации и Челябинской области, нормативно-правовыми актами городского округа.</w:t>
      </w:r>
    </w:p>
    <w:p w:rsidR="0043298B" w:rsidRPr="00F53360" w:rsidRDefault="00BC75C4" w:rsidP="0035527F">
      <w:pPr>
        <w:pStyle w:val="afffe"/>
        <w:numPr>
          <w:ilvl w:val="0"/>
          <w:numId w:val="11"/>
        </w:numPr>
        <w:tabs>
          <w:tab w:val="left" w:pos="993"/>
        </w:tabs>
        <w:ind w:left="0" w:firstLine="709"/>
        <w:rPr>
          <w:rFonts w:ascii="Times New Roman" w:hAnsi="Times New Roman" w:cs="Times New Roman"/>
        </w:rPr>
      </w:pPr>
      <w:r w:rsidRPr="00F53360">
        <w:rPr>
          <w:rFonts w:ascii="Times New Roman" w:hAnsi="Times New Roman" w:cs="Times New Roman"/>
        </w:rPr>
        <w:t>О</w:t>
      </w:r>
      <w:r w:rsidR="0043298B" w:rsidRPr="00F53360">
        <w:rPr>
          <w:rFonts w:ascii="Times New Roman" w:hAnsi="Times New Roman" w:cs="Times New Roman"/>
        </w:rPr>
        <w:t>беспечени</w:t>
      </w:r>
      <w:r w:rsidRPr="00F53360">
        <w:rPr>
          <w:rFonts w:ascii="Times New Roman" w:hAnsi="Times New Roman" w:cs="Times New Roman"/>
        </w:rPr>
        <w:t>е</w:t>
      </w:r>
      <w:r w:rsidR="0043298B" w:rsidRPr="00F53360">
        <w:rPr>
          <w:rFonts w:ascii="Times New Roman" w:hAnsi="Times New Roman" w:cs="Times New Roman"/>
        </w:rPr>
        <w:t xml:space="preserve"> защиты прав субъек</w:t>
      </w:r>
      <w:r w:rsidRPr="00F53360">
        <w:rPr>
          <w:rFonts w:ascii="Times New Roman" w:hAnsi="Times New Roman" w:cs="Times New Roman"/>
        </w:rPr>
        <w:t>тов инвестиционной деятельности:</w:t>
      </w:r>
    </w:p>
    <w:p w:rsidR="00F05101" w:rsidRPr="00F53360" w:rsidRDefault="0035527F" w:rsidP="00F05101">
      <w:pPr>
        <w:pStyle w:val="ConsPlusNormal"/>
        <w:ind w:firstLine="709"/>
        <w:jc w:val="both"/>
        <w:rPr>
          <w:sz w:val="26"/>
          <w:szCs w:val="26"/>
        </w:rPr>
      </w:pPr>
      <w:r w:rsidRPr="00F53360">
        <w:rPr>
          <w:sz w:val="26"/>
          <w:szCs w:val="26"/>
        </w:rPr>
        <w:t>а</w:t>
      </w:r>
      <w:r w:rsidR="00F05101" w:rsidRPr="00F53360">
        <w:rPr>
          <w:sz w:val="26"/>
          <w:szCs w:val="26"/>
        </w:rPr>
        <w:t xml:space="preserve">дминистрация </w:t>
      </w:r>
      <w:r w:rsidRPr="00F53360">
        <w:rPr>
          <w:sz w:val="26"/>
          <w:szCs w:val="26"/>
        </w:rPr>
        <w:t xml:space="preserve">городского округа </w:t>
      </w:r>
      <w:r w:rsidR="00F05101" w:rsidRPr="00F53360">
        <w:rPr>
          <w:sz w:val="26"/>
          <w:szCs w:val="26"/>
        </w:rPr>
        <w:t xml:space="preserve">в соответствии с законодательством Российской федерации, Челябинской области, </w:t>
      </w:r>
      <w:r w:rsidRPr="00F53360">
        <w:rPr>
          <w:sz w:val="26"/>
          <w:szCs w:val="26"/>
        </w:rPr>
        <w:t xml:space="preserve">муниципальными </w:t>
      </w:r>
      <w:r w:rsidR="00F05101" w:rsidRPr="00F53360">
        <w:rPr>
          <w:sz w:val="26"/>
          <w:szCs w:val="26"/>
        </w:rPr>
        <w:t xml:space="preserve">нормативно-правовыми актами городского округа и настоящим Положением гарантирует всем субъектам инвестиционной деятельности независимо от форм собственности: </w:t>
      </w:r>
    </w:p>
    <w:p w:rsidR="00F05101" w:rsidRPr="00F53360" w:rsidRDefault="00F05101" w:rsidP="0035527F">
      <w:pPr>
        <w:pStyle w:val="ConsPlusNormal"/>
        <w:numPr>
          <w:ilvl w:val="0"/>
          <w:numId w:val="16"/>
        </w:numPr>
        <w:tabs>
          <w:tab w:val="left" w:pos="993"/>
        </w:tabs>
        <w:ind w:left="0" w:firstLine="709"/>
        <w:jc w:val="both"/>
        <w:rPr>
          <w:sz w:val="26"/>
          <w:szCs w:val="26"/>
        </w:rPr>
      </w:pPr>
      <w:r w:rsidRPr="00F53360">
        <w:rPr>
          <w:sz w:val="26"/>
          <w:szCs w:val="26"/>
        </w:rPr>
        <w:t>гласность в обсуждении инвестиционных проектов;</w:t>
      </w:r>
    </w:p>
    <w:p w:rsidR="00F05101" w:rsidRPr="00F53360" w:rsidRDefault="00F05101" w:rsidP="0035527F">
      <w:pPr>
        <w:pStyle w:val="ConsPlusNormal"/>
        <w:numPr>
          <w:ilvl w:val="0"/>
          <w:numId w:val="16"/>
        </w:numPr>
        <w:tabs>
          <w:tab w:val="left" w:pos="993"/>
        </w:tabs>
        <w:ind w:left="0" w:firstLine="709"/>
        <w:jc w:val="both"/>
        <w:rPr>
          <w:sz w:val="26"/>
          <w:szCs w:val="26"/>
        </w:rPr>
      </w:pPr>
      <w:r w:rsidRPr="00F53360">
        <w:rPr>
          <w:sz w:val="26"/>
          <w:szCs w:val="26"/>
        </w:rPr>
        <w:t>право обжаловать в суд решения и действия (бездействие) органов государственной власти, органов местного самоуправления и их должностных лиц;</w:t>
      </w:r>
    </w:p>
    <w:p w:rsidR="00F05101" w:rsidRPr="00F53360" w:rsidRDefault="00D125F0" w:rsidP="0035527F">
      <w:pPr>
        <w:pStyle w:val="afffe"/>
        <w:numPr>
          <w:ilvl w:val="0"/>
          <w:numId w:val="16"/>
        </w:numPr>
        <w:tabs>
          <w:tab w:val="left" w:pos="993"/>
        </w:tabs>
        <w:ind w:left="0" w:firstLine="709"/>
        <w:rPr>
          <w:rFonts w:ascii="Times New Roman" w:hAnsi="Times New Roman" w:cs="Times New Roman"/>
        </w:rPr>
      </w:pPr>
      <w:r w:rsidRPr="00F53360">
        <w:rPr>
          <w:rFonts w:ascii="Times New Roman" w:hAnsi="Times New Roman" w:cs="Times New Roman"/>
        </w:rPr>
        <w:t>право инвестора на свободный выбор объектов инвестиционной деятельности, за исключением случаев, предусмотренных законодательством Российской Федерации.</w:t>
      </w:r>
    </w:p>
    <w:p w:rsidR="0043298B" w:rsidRPr="00F53360" w:rsidRDefault="009410B7" w:rsidP="0035527F">
      <w:pPr>
        <w:pStyle w:val="afffe"/>
        <w:numPr>
          <w:ilvl w:val="0"/>
          <w:numId w:val="11"/>
        </w:numPr>
        <w:tabs>
          <w:tab w:val="left" w:pos="993"/>
        </w:tabs>
        <w:ind w:left="0" w:firstLine="709"/>
        <w:rPr>
          <w:rFonts w:ascii="Times New Roman" w:hAnsi="Times New Roman" w:cs="Times New Roman"/>
        </w:rPr>
      </w:pPr>
      <w:r w:rsidRPr="00F53360">
        <w:rPr>
          <w:rFonts w:ascii="Times New Roman" w:hAnsi="Times New Roman" w:cs="Times New Roman"/>
        </w:rPr>
        <w:t>П</w:t>
      </w:r>
      <w:r w:rsidR="0043298B" w:rsidRPr="00F53360">
        <w:rPr>
          <w:rFonts w:ascii="Times New Roman" w:hAnsi="Times New Roman" w:cs="Times New Roman"/>
        </w:rPr>
        <w:t xml:space="preserve">рямое государственное участие в инвестиционной деятельности на территории </w:t>
      </w:r>
      <w:r w:rsidRPr="00F53360">
        <w:rPr>
          <w:rFonts w:ascii="Times New Roman" w:hAnsi="Times New Roman" w:cs="Times New Roman"/>
        </w:rPr>
        <w:t>городского округа</w:t>
      </w:r>
      <w:r w:rsidR="0043298B" w:rsidRPr="00F53360">
        <w:rPr>
          <w:rFonts w:ascii="Times New Roman" w:hAnsi="Times New Roman" w:cs="Times New Roman"/>
        </w:rPr>
        <w:t>:</w:t>
      </w:r>
    </w:p>
    <w:p w:rsidR="0043298B" w:rsidRPr="00F53360" w:rsidRDefault="0043298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t>разработк</w:t>
      </w:r>
      <w:r w:rsidR="00D10D3B" w:rsidRPr="00F53360">
        <w:rPr>
          <w:rFonts w:ascii="Times New Roman" w:hAnsi="Times New Roman" w:cs="Times New Roman"/>
        </w:rPr>
        <w:t>а</w:t>
      </w:r>
      <w:r w:rsidR="009410B7" w:rsidRPr="00F53360">
        <w:rPr>
          <w:rFonts w:ascii="Times New Roman" w:hAnsi="Times New Roman" w:cs="Times New Roman"/>
        </w:rPr>
        <w:t>, утверждени</w:t>
      </w:r>
      <w:r w:rsidR="00D10D3B" w:rsidRPr="00F53360">
        <w:rPr>
          <w:rFonts w:ascii="Times New Roman" w:hAnsi="Times New Roman" w:cs="Times New Roman"/>
        </w:rPr>
        <w:t>е</w:t>
      </w:r>
      <w:r w:rsidR="009410B7" w:rsidRPr="00F53360">
        <w:rPr>
          <w:rFonts w:ascii="Times New Roman" w:hAnsi="Times New Roman" w:cs="Times New Roman"/>
        </w:rPr>
        <w:t xml:space="preserve"> и осуществлени</w:t>
      </w:r>
      <w:r w:rsidR="00D10D3B" w:rsidRPr="00F53360">
        <w:rPr>
          <w:rFonts w:ascii="Times New Roman" w:hAnsi="Times New Roman" w:cs="Times New Roman"/>
        </w:rPr>
        <w:t>е</w:t>
      </w:r>
      <w:r w:rsidR="009410B7" w:rsidRPr="00F53360">
        <w:rPr>
          <w:rFonts w:ascii="Times New Roman" w:hAnsi="Times New Roman" w:cs="Times New Roman"/>
        </w:rPr>
        <w:t xml:space="preserve"> </w:t>
      </w:r>
      <w:r w:rsidRPr="00F53360">
        <w:rPr>
          <w:rFonts w:ascii="Times New Roman" w:hAnsi="Times New Roman" w:cs="Times New Roman"/>
        </w:rPr>
        <w:t xml:space="preserve">муниципальных инвестиционных проектов и инвестиционных проектов на объекты </w:t>
      </w:r>
      <w:r w:rsidR="009410B7" w:rsidRPr="00F53360">
        <w:rPr>
          <w:rFonts w:ascii="Times New Roman" w:hAnsi="Times New Roman" w:cs="Times New Roman"/>
        </w:rPr>
        <w:t>муниципальной</w:t>
      </w:r>
      <w:r w:rsidRPr="00F53360">
        <w:rPr>
          <w:rFonts w:ascii="Times New Roman" w:hAnsi="Times New Roman" w:cs="Times New Roman"/>
        </w:rPr>
        <w:t xml:space="preserve"> собственности </w:t>
      </w:r>
      <w:r w:rsidR="009410B7" w:rsidRPr="00F53360">
        <w:rPr>
          <w:rFonts w:ascii="Times New Roman" w:hAnsi="Times New Roman" w:cs="Times New Roman"/>
        </w:rPr>
        <w:t>городского округа</w:t>
      </w:r>
      <w:r w:rsidRPr="00F53360">
        <w:rPr>
          <w:rFonts w:ascii="Times New Roman" w:hAnsi="Times New Roman" w:cs="Times New Roman"/>
        </w:rPr>
        <w:t>, финансируемых за счет средств бюджета</w:t>
      </w:r>
      <w:r w:rsidR="009410B7" w:rsidRPr="00F53360">
        <w:rPr>
          <w:rFonts w:ascii="Times New Roman" w:hAnsi="Times New Roman" w:cs="Times New Roman"/>
        </w:rPr>
        <w:t xml:space="preserve"> округа</w:t>
      </w:r>
      <w:r w:rsidRPr="00F53360">
        <w:rPr>
          <w:rFonts w:ascii="Times New Roman" w:hAnsi="Times New Roman" w:cs="Times New Roman"/>
        </w:rPr>
        <w:t>;</w:t>
      </w:r>
    </w:p>
    <w:p w:rsidR="0043298B" w:rsidRPr="00F53360" w:rsidRDefault="0043298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t>проведени</w:t>
      </w:r>
      <w:r w:rsidR="00D10D3B" w:rsidRPr="00F53360">
        <w:rPr>
          <w:rFonts w:ascii="Times New Roman" w:hAnsi="Times New Roman" w:cs="Times New Roman"/>
        </w:rPr>
        <w:t>е</w:t>
      </w:r>
      <w:r w:rsidRPr="00F53360">
        <w:rPr>
          <w:rFonts w:ascii="Times New Roman" w:hAnsi="Times New Roman" w:cs="Times New Roman"/>
        </w:rPr>
        <w:t xml:space="preserve"> экспертизы инвестиционных проектов в соответствии с законодательством</w:t>
      </w:r>
      <w:r w:rsidR="009410B7" w:rsidRPr="00F53360">
        <w:rPr>
          <w:rFonts w:ascii="Times New Roman" w:hAnsi="Times New Roman" w:cs="Times New Roman"/>
        </w:rPr>
        <w:t xml:space="preserve"> Российской Федерации и Челябинской области, </w:t>
      </w:r>
      <w:r w:rsidR="0035527F" w:rsidRPr="00F53360">
        <w:rPr>
          <w:rFonts w:ascii="Times New Roman" w:hAnsi="Times New Roman" w:cs="Times New Roman"/>
        </w:rPr>
        <w:t xml:space="preserve">а также муниципальными </w:t>
      </w:r>
      <w:r w:rsidR="009410B7" w:rsidRPr="00F53360">
        <w:rPr>
          <w:rFonts w:ascii="Times New Roman" w:hAnsi="Times New Roman" w:cs="Times New Roman"/>
        </w:rPr>
        <w:t>нормативно-правовыми актами городского округа</w:t>
      </w:r>
      <w:r w:rsidRPr="00F53360">
        <w:rPr>
          <w:rFonts w:ascii="Times New Roman" w:hAnsi="Times New Roman" w:cs="Times New Roman"/>
        </w:rPr>
        <w:t>;</w:t>
      </w:r>
    </w:p>
    <w:p w:rsidR="0043298B" w:rsidRPr="00F53360" w:rsidRDefault="0043298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t>вовлечени</w:t>
      </w:r>
      <w:r w:rsidR="00D10D3B" w:rsidRPr="00F53360">
        <w:rPr>
          <w:rFonts w:ascii="Times New Roman" w:hAnsi="Times New Roman" w:cs="Times New Roman"/>
        </w:rPr>
        <w:t>е</w:t>
      </w:r>
      <w:r w:rsidRPr="00F53360">
        <w:rPr>
          <w:rFonts w:ascii="Times New Roman" w:hAnsi="Times New Roman" w:cs="Times New Roman"/>
        </w:rPr>
        <w:t xml:space="preserve"> в инвестиционный процесс временно приостановленных и законсервированных строек и объектов, находящихся в </w:t>
      </w:r>
      <w:r w:rsidR="009410B7" w:rsidRPr="00F53360">
        <w:rPr>
          <w:rFonts w:ascii="Times New Roman" w:hAnsi="Times New Roman" w:cs="Times New Roman"/>
        </w:rPr>
        <w:t>муниципальной</w:t>
      </w:r>
      <w:r w:rsidRPr="00F53360">
        <w:rPr>
          <w:rFonts w:ascii="Times New Roman" w:hAnsi="Times New Roman" w:cs="Times New Roman"/>
        </w:rPr>
        <w:t xml:space="preserve"> собственности </w:t>
      </w:r>
      <w:r w:rsidR="009410B7" w:rsidRPr="00F53360">
        <w:rPr>
          <w:rFonts w:ascii="Times New Roman" w:hAnsi="Times New Roman" w:cs="Times New Roman"/>
        </w:rPr>
        <w:t>городского округа</w:t>
      </w:r>
      <w:r w:rsidRPr="00F53360">
        <w:rPr>
          <w:rFonts w:ascii="Times New Roman" w:hAnsi="Times New Roman" w:cs="Times New Roman"/>
        </w:rPr>
        <w:t>;</w:t>
      </w:r>
    </w:p>
    <w:p w:rsidR="0043298B" w:rsidRPr="00F53360" w:rsidRDefault="0043298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t>участи</w:t>
      </w:r>
      <w:r w:rsidR="00D10D3B" w:rsidRPr="00F53360">
        <w:rPr>
          <w:rFonts w:ascii="Times New Roman" w:hAnsi="Times New Roman" w:cs="Times New Roman"/>
        </w:rPr>
        <w:t>е</w:t>
      </w:r>
      <w:r w:rsidRPr="00F53360">
        <w:rPr>
          <w:rFonts w:ascii="Times New Roman" w:hAnsi="Times New Roman" w:cs="Times New Roman"/>
        </w:rPr>
        <w:t xml:space="preserve"> </w:t>
      </w:r>
      <w:r w:rsidR="009410B7" w:rsidRPr="00F53360">
        <w:rPr>
          <w:rFonts w:ascii="Times New Roman" w:hAnsi="Times New Roman" w:cs="Times New Roman"/>
        </w:rPr>
        <w:t xml:space="preserve">городского округа </w:t>
      </w:r>
      <w:r w:rsidRPr="00F53360">
        <w:rPr>
          <w:rFonts w:ascii="Times New Roman" w:hAnsi="Times New Roman" w:cs="Times New Roman"/>
        </w:rPr>
        <w:t xml:space="preserve">в </w:t>
      </w:r>
      <w:proofErr w:type="spellStart"/>
      <w:r w:rsidR="009410B7" w:rsidRPr="00F53360">
        <w:rPr>
          <w:rFonts w:ascii="Times New Roman" w:hAnsi="Times New Roman" w:cs="Times New Roman"/>
        </w:rPr>
        <w:t>муниципально</w:t>
      </w:r>
      <w:proofErr w:type="spellEnd"/>
      <w:r w:rsidRPr="00F53360">
        <w:rPr>
          <w:rFonts w:ascii="Times New Roman" w:hAnsi="Times New Roman" w:cs="Times New Roman"/>
        </w:rPr>
        <w:t>-частном партнерстве</w:t>
      </w:r>
      <w:r w:rsidR="0035527F" w:rsidRPr="00F53360">
        <w:rPr>
          <w:rFonts w:ascii="Times New Roman" w:hAnsi="Times New Roman" w:cs="Times New Roman"/>
        </w:rPr>
        <w:t>.</w:t>
      </w:r>
    </w:p>
    <w:p w:rsidR="0062744B" w:rsidRPr="00F53360" w:rsidRDefault="0062744B" w:rsidP="00001C5A">
      <w:pPr>
        <w:pStyle w:val="afffe"/>
        <w:tabs>
          <w:tab w:val="left" w:pos="993"/>
        </w:tabs>
        <w:ind w:left="0" w:firstLine="709"/>
        <w:rPr>
          <w:rFonts w:ascii="Times New Roman" w:hAnsi="Times New Roman" w:cs="Times New Roman"/>
        </w:rPr>
      </w:pPr>
      <w:r w:rsidRPr="00F53360">
        <w:rPr>
          <w:rFonts w:ascii="Times New Roman" w:hAnsi="Times New Roman" w:cs="Times New Roman"/>
        </w:rPr>
        <w:t>5) Нефинансовых мер муниципальной поддержки инвестиционной деятельности:</w:t>
      </w:r>
    </w:p>
    <w:p w:rsidR="0062744B" w:rsidRPr="00F53360" w:rsidRDefault="0062744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t>поддержка (направление) ходатайств и обращений в органы государственной власти об оказании содействия инвесторам при реализации инвестиционного проекта;</w:t>
      </w:r>
    </w:p>
    <w:p w:rsidR="0062744B" w:rsidRPr="00F53360" w:rsidRDefault="0062744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lastRenderedPageBreak/>
        <w:t>распространение позитивной информации о субъекте инвестиционной деятельности;</w:t>
      </w:r>
    </w:p>
    <w:p w:rsidR="0062744B" w:rsidRPr="00F53360" w:rsidRDefault="0062744B" w:rsidP="0035527F">
      <w:pPr>
        <w:pStyle w:val="afffe"/>
        <w:numPr>
          <w:ilvl w:val="0"/>
          <w:numId w:val="17"/>
        </w:numPr>
        <w:tabs>
          <w:tab w:val="left" w:pos="993"/>
        </w:tabs>
        <w:ind w:left="0" w:firstLine="709"/>
        <w:rPr>
          <w:rFonts w:ascii="Times New Roman" w:hAnsi="Times New Roman" w:cs="Times New Roman"/>
        </w:rPr>
      </w:pPr>
      <w:r w:rsidRPr="00F53360">
        <w:rPr>
          <w:rFonts w:ascii="Times New Roman" w:hAnsi="Times New Roman" w:cs="Times New Roman"/>
        </w:rPr>
        <w:t>помощь в создании инфраструктуры бизнеса.</w:t>
      </w:r>
    </w:p>
    <w:p w:rsidR="0062744B" w:rsidRPr="00F53360" w:rsidRDefault="0062744B" w:rsidP="0062744B">
      <w:pPr>
        <w:pStyle w:val="afffe"/>
        <w:tabs>
          <w:tab w:val="left" w:pos="993"/>
        </w:tabs>
        <w:ind w:left="0" w:firstLine="709"/>
        <w:rPr>
          <w:rFonts w:ascii="Times New Roman" w:hAnsi="Times New Roman" w:cs="Times New Roman"/>
        </w:rPr>
      </w:pPr>
      <w:r w:rsidRPr="00F53360">
        <w:rPr>
          <w:rFonts w:ascii="Times New Roman" w:hAnsi="Times New Roman" w:cs="Times New Roman"/>
        </w:rPr>
        <w:t xml:space="preserve">Предоставление нефинансовых административных мер муниципальной поддержки осуществляется администрацией городского округа в пределах их компетенции в порядке и на условиях, установленных законодательством Российской Федерации и Челябинской области, а также </w:t>
      </w:r>
      <w:r w:rsidR="00001C5A">
        <w:rPr>
          <w:rFonts w:ascii="Times New Roman" w:hAnsi="Times New Roman" w:cs="Times New Roman"/>
        </w:rPr>
        <w:t>норм</w:t>
      </w:r>
      <w:r w:rsidRPr="00F53360">
        <w:rPr>
          <w:rFonts w:ascii="Times New Roman" w:hAnsi="Times New Roman" w:cs="Times New Roman"/>
        </w:rPr>
        <w:t>ативными правовыми актами муниципального образования.</w:t>
      </w:r>
    </w:p>
    <w:p w:rsidR="009410B7" w:rsidRPr="00001C5A" w:rsidRDefault="00D10D3B" w:rsidP="00001C5A">
      <w:pPr>
        <w:pStyle w:val="afffe"/>
        <w:numPr>
          <w:ilvl w:val="0"/>
          <w:numId w:val="10"/>
        </w:numPr>
        <w:tabs>
          <w:tab w:val="left" w:pos="993"/>
        </w:tabs>
        <w:ind w:left="0" w:firstLine="1080"/>
        <w:rPr>
          <w:rFonts w:ascii="Times New Roman" w:hAnsi="Times New Roman" w:cs="Times New Roman"/>
        </w:rPr>
      </w:pPr>
      <w:r w:rsidRPr="00001C5A">
        <w:rPr>
          <w:rFonts w:ascii="Times New Roman" w:hAnsi="Times New Roman" w:cs="Times New Roman"/>
        </w:rPr>
        <w:t>Иные формы</w:t>
      </w:r>
      <w:r w:rsidR="0043298B" w:rsidRPr="00001C5A">
        <w:rPr>
          <w:rFonts w:ascii="Times New Roman" w:hAnsi="Times New Roman" w:cs="Times New Roman"/>
        </w:rPr>
        <w:t>, установленны</w:t>
      </w:r>
      <w:r w:rsidRPr="00001C5A">
        <w:rPr>
          <w:rFonts w:ascii="Times New Roman" w:hAnsi="Times New Roman" w:cs="Times New Roman"/>
        </w:rPr>
        <w:t>е</w:t>
      </w:r>
      <w:r w:rsidR="0043298B" w:rsidRPr="00001C5A">
        <w:rPr>
          <w:rFonts w:ascii="Times New Roman" w:hAnsi="Times New Roman" w:cs="Times New Roman"/>
        </w:rPr>
        <w:t xml:space="preserve"> законодательством Российской Федерации и Челябинской области</w:t>
      </w:r>
      <w:r w:rsidR="009410B7" w:rsidRPr="00001C5A">
        <w:rPr>
          <w:rFonts w:ascii="Times New Roman" w:hAnsi="Times New Roman" w:cs="Times New Roman"/>
        </w:rPr>
        <w:t xml:space="preserve">, </w:t>
      </w:r>
      <w:r w:rsidR="0035527F" w:rsidRPr="00001C5A">
        <w:rPr>
          <w:rFonts w:ascii="Times New Roman" w:hAnsi="Times New Roman" w:cs="Times New Roman"/>
        </w:rPr>
        <w:t xml:space="preserve">а также муниципальными </w:t>
      </w:r>
      <w:r w:rsidR="009410B7" w:rsidRPr="00001C5A">
        <w:rPr>
          <w:rFonts w:ascii="Times New Roman" w:hAnsi="Times New Roman" w:cs="Times New Roman"/>
        </w:rPr>
        <w:t>нормативно-правовыми актами городского округа</w:t>
      </w:r>
      <w:r w:rsidR="0043298B" w:rsidRPr="00001C5A">
        <w:rPr>
          <w:rFonts w:ascii="Times New Roman" w:hAnsi="Times New Roman" w:cs="Times New Roman"/>
        </w:rPr>
        <w:t>.</w:t>
      </w:r>
    </w:p>
    <w:p w:rsidR="009410B7" w:rsidRPr="00F53360" w:rsidRDefault="009410B7" w:rsidP="0035527F">
      <w:pPr>
        <w:pStyle w:val="afffe"/>
        <w:numPr>
          <w:ilvl w:val="0"/>
          <w:numId w:val="9"/>
        </w:numPr>
        <w:tabs>
          <w:tab w:val="left" w:pos="1134"/>
        </w:tabs>
        <w:ind w:left="0" w:firstLine="720"/>
        <w:rPr>
          <w:rFonts w:ascii="Times New Roman" w:hAnsi="Times New Roman" w:cs="Times New Roman"/>
        </w:rPr>
      </w:pPr>
      <w:r w:rsidRPr="00F53360">
        <w:rPr>
          <w:rFonts w:ascii="Times New Roman" w:hAnsi="Times New Roman" w:cs="Times New Roman"/>
        </w:rPr>
        <w:t>Инвестиционному проекту на стадии подготовки к реализации может быть присвоен статус приоритетного инвестиционного проекта городского округа в соответствии с Порядком проведения отбора инвестиционных проектов на присвоение им статуса приоритетного инвестиционного проекта городского округа</w:t>
      </w:r>
      <w:r w:rsidR="0035527F" w:rsidRPr="00F53360">
        <w:rPr>
          <w:rFonts w:ascii="Times New Roman" w:hAnsi="Times New Roman" w:cs="Times New Roman"/>
        </w:rPr>
        <w:t>, утверждаемом нормативным правовым актом администрации городского округа</w:t>
      </w:r>
      <w:r w:rsidRPr="00F53360">
        <w:rPr>
          <w:rFonts w:ascii="Times New Roman" w:hAnsi="Times New Roman" w:cs="Times New Roman"/>
        </w:rPr>
        <w:t>.</w:t>
      </w:r>
    </w:p>
    <w:p w:rsidR="009410B7" w:rsidRPr="00F53360" w:rsidRDefault="009410B7" w:rsidP="009410B7">
      <w:pPr>
        <w:rPr>
          <w:rFonts w:ascii="Times New Roman" w:hAnsi="Times New Roman" w:cs="Times New Roman"/>
        </w:rPr>
      </w:pPr>
      <w:bookmarkStart w:id="25" w:name="sub_3122"/>
      <w:r w:rsidRPr="00F53360">
        <w:rPr>
          <w:rFonts w:ascii="Times New Roman" w:hAnsi="Times New Roman" w:cs="Times New Roman"/>
        </w:rPr>
        <w:t xml:space="preserve">Формами поддержки приоритетного инвестиционного проекта городского округа </w:t>
      </w:r>
      <w:r w:rsidR="00F438C2" w:rsidRPr="00F53360">
        <w:rPr>
          <w:rFonts w:ascii="Times New Roman" w:hAnsi="Times New Roman" w:cs="Times New Roman"/>
        </w:rPr>
        <w:t xml:space="preserve">могут </w:t>
      </w:r>
      <w:r w:rsidRPr="00F53360">
        <w:rPr>
          <w:rFonts w:ascii="Times New Roman" w:hAnsi="Times New Roman" w:cs="Times New Roman"/>
        </w:rPr>
        <w:t>являт</w:t>
      </w:r>
      <w:r w:rsidR="00F438C2" w:rsidRPr="00F53360">
        <w:rPr>
          <w:rFonts w:ascii="Times New Roman" w:hAnsi="Times New Roman" w:cs="Times New Roman"/>
        </w:rPr>
        <w:t>ь</w:t>
      </w:r>
      <w:r w:rsidRPr="00F53360">
        <w:rPr>
          <w:rFonts w:ascii="Times New Roman" w:hAnsi="Times New Roman" w:cs="Times New Roman"/>
        </w:rPr>
        <w:t>ся</w:t>
      </w:r>
      <w:r w:rsidR="00F438C2" w:rsidRPr="00F53360">
        <w:rPr>
          <w:rFonts w:ascii="Times New Roman" w:hAnsi="Times New Roman" w:cs="Times New Roman"/>
        </w:rPr>
        <w:t xml:space="preserve"> (по решению Собрания депутатов городского округа)</w:t>
      </w:r>
      <w:r w:rsidRPr="00F53360">
        <w:rPr>
          <w:rFonts w:ascii="Times New Roman" w:hAnsi="Times New Roman" w:cs="Times New Roman"/>
        </w:rPr>
        <w:t>:</w:t>
      </w:r>
    </w:p>
    <w:bookmarkEnd w:id="25"/>
    <w:p w:rsidR="009410B7" w:rsidRPr="00F53360" w:rsidRDefault="009410B7" w:rsidP="001D1A48">
      <w:pPr>
        <w:pStyle w:val="afffe"/>
        <w:numPr>
          <w:ilvl w:val="0"/>
          <w:numId w:val="18"/>
        </w:numPr>
        <w:tabs>
          <w:tab w:val="left" w:pos="993"/>
        </w:tabs>
        <w:ind w:left="0" w:firstLine="709"/>
        <w:rPr>
          <w:rFonts w:ascii="Times New Roman" w:hAnsi="Times New Roman" w:cs="Times New Roman"/>
        </w:rPr>
      </w:pPr>
      <w:r w:rsidRPr="00F53360">
        <w:rPr>
          <w:rFonts w:ascii="Times New Roman" w:hAnsi="Times New Roman" w:cs="Times New Roman"/>
        </w:rPr>
        <w:t>возможность предоставления инвестору земельного участка, находящегося в муниципальной собственности или государственная собственность на который не разграничена, для строительства или для целей, не связанных со строительством, без проведения торгов (при условии соблюдения порядка предоставления земельных участков, установленного действующим законодательством);</w:t>
      </w:r>
    </w:p>
    <w:p w:rsidR="009410B7" w:rsidRPr="00F53360" w:rsidRDefault="009410B7" w:rsidP="001D1A48">
      <w:pPr>
        <w:pStyle w:val="afffe"/>
        <w:numPr>
          <w:ilvl w:val="0"/>
          <w:numId w:val="18"/>
        </w:numPr>
        <w:tabs>
          <w:tab w:val="left" w:pos="993"/>
        </w:tabs>
        <w:ind w:left="0" w:firstLine="709"/>
        <w:rPr>
          <w:rFonts w:ascii="Times New Roman" w:hAnsi="Times New Roman" w:cs="Times New Roman"/>
        </w:rPr>
      </w:pPr>
      <w:r w:rsidRPr="00F53360">
        <w:rPr>
          <w:rFonts w:ascii="Times New Roman" w:hAnsi="Times New Roman" w:cs="Times New Roman"/>
        </w:rPr>
        <w:t>учет конкретных параметров приоритетного инвестиционного проекта при разработке и согласовании конкурсной документации (при принятии решения о предоставлении земельного участка, объекта недвижимости, находящегося в муниципальной собственности, под реализацию проекта по результатам торгов);</w:t>
      </w:r>
    </w:p>
    <w:p w:rsidR="00D626F2" w:rsidRPr="00F53360" w:rsidRDefault="00D626F2" w:rsidP="001D1A48">
      <w:pPr>
        <w:pStyle w:val="afffe"/>
        <w:numPr>
          <w:ilvl w:val="0"/>
          <w:numId w:val="18"/>
        </w:numPr>
        <w:tabs>
          <w:tab w:val="left" w:pos="993"/>
        </w:tabs>
        <w:ind w:left="0" w:firstLine="709"/>
        <w:rPr>
          <w:rFonts w:ascii="Times New Roman" w:hAnsi="Times New Roman" w:cs="Times New Roman"/>
        </w:rPr>
      </w:pPr>
      <w:r w:rsidRPr="00F53360">
        <w:rPr>
          <w:rFonts w:ascii="Times New Roman" w:hAnsi="Times New Roman" w:cs="Times New Roman"/>
        </w:rPr>
        <w:t>предоставление льгот по земельному налогу в соответствии с нормативно-правовыми актами городского округа</w:t>
      </w:r>
      <w:r w:rsidR="001B35B9" w:rsidRPr="00F53360">
        <w:rPr>
          <w:rFonts w:ascii="Times New Roman" w:hAnsi="Times New Roman" w:cs="Times New Roman"/>
        </w:rPr>
        <w:t xml:space="preserve"> (в случае принятия соответствующего решения Собранием депутатов городского округа)</w:t>
      </w:r>
      <w:r w:rsidRPr="00F53360">
        <w:rPr>
          <w:rFonts w:ascii="Times New Roman" w:hAnsi="Times New Roman" w:cs="Times New Roman"/>
        </w:rPr>
        <w:t>;</w:t>
      </w:r>
    </w:p>
    <w:p w:rsidR="00D626F2" w:rsidRPr="00F53360" w:rsidRDefault="00D626F2" w:rsidP="001D1A48">
      <w:pPr>
        <w:pStyle w:val="afffe"/>
        <w:numPr>
          <w:ilvl w:val="0"/>
          <w:numId w:val="18"/>
        </w:numPr>
        <w:tabs>
          <w:tab w:val="left" w:pos="993"/>
        </w:tabs>
        <w:ind w:left="0" w:firstLine="709"/>
        <w:rPr>
          <w:rFonts w:ascii="Times New Roman" w:hAnsi="Times New Roman" w:cs="Times New Roman"/>
        </w:rPr>
      </w:pPr>
      <w:r w:rsidRPr="00F53360">
        <w:rPr>
          <w:rFonts w:ascii="Times New Roman" w:hAnsi="Times New Roman" w:cs="Times New Roman"/>
        </w:rPr>
        <w:t>предоставление субсидий за счет ср</w:t>
      </w:r>
      <w:r w:rsidR="00DC3DA9" w:rsidRPr="00F53360">
        <w:rPr>
          <w:rFonts w:ascii="Times New Roman" w:hAnsi="Times New Roman" w:cs="Times New Roman"/>
        </w:rPr>
        <w:t xml:space="preserve">едств бюджета </w:t>
      </w:r>
      <w:r w:rsidR="00001C5A">
        <w:rPr>
          <w:rFonts w:ascii="Times New Roman" w:hAnsi="Times New Roman" w:cs="Times New Roman"/>
        </w:rPr>
        <w:t xml:space="preserve">Копейского городского </w:t>
      </w:r>
      <w:r w:rsidR="00DC3DA9" w:rsidRPr="00F53360">
        <w:rPr>
          <w:rFonts w:ascii="Times New Roman" w:hAnsi="Times New Roman" w:cs="Times New Roman"/>
        </w:rPr>
        <w:t xml:space="preserve">округа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в случаях и порядке, предусмотренных решением Собрания депутатов </w:t>
      </w:r>
      <w:r w:rsidR="001D1A48" w:rsidRPr="00F53360">
        <w:rPr>
          <w:rFonts w:ascii="Times New Roman" w:hAnsi="Times New Roman" w:cs="Times New Roman"/>
        </w:rPr>
        <w:t>городского округа</w:t>
      </w:r>
      <w:r w:rsidR="00DC3DA9" w:rsidRPr="00F53360">
        <w:rPr>
          <w:rFonts w:ascii="Times New Roman" w:hAnsi="Times New Roman" w:cs="Times New Roman"/>
        </w:rPr>
        <w:t xml:space="preserve"> о бюджете </w:t>
      </w:r>
      <w:r w:rsidR="001D1A48" w:rsidRPr="00F53360">
        <w:rPr>
          <w:rFonts w:ascii="Times New Roman" w:hAnsi="Times New Roman" w:cs="Times New Roman"/>
        </w:rPr>
        <w:t xml:space="preserve">городского округа </w:t>
      </w:r>
      <w:r w:rsidR="00353AFB" w:rsidRPr="00F53360">
        <w:rPr>
          <w:rFonts w:ascii="Times New Roman" w:hAnsi="Times New Roman" w:cs="Times New Roman"/>
        </w:rPr>
        <w:t xml:space="preserve">на очередной финансовый год (очередной финансовый год и плановый период) </w:t>
      </w:r>
      <w:r w:rsidR="00DC3DA9" w:rsidRPr="00F53360">
        <w:rPr>
          <w:rFonts w:ascii="Times New Roman" w:hAnsi="Times New Roman" w:cs="Times New Roman"/>
        </w:rPr>
        <w:t xml:space="preserve">и принимаемыми в соответствии с ним нормативными правовыми актами </w:t>
      </w:r>
      <w:r w:rsidR="001D1A48" w:rsidRPr="00F53360">
        <w:rPr>
          <w:rFonts w:ascii="Times New Roman" w:hAnsi="Times New Roman" w:cs="Times New Roman"/>
        </w:rPr>
        <w:t>а</w:t>
      </w:r>
      <w:r w:rsidR="00DC3DA9" w:rsidRPr="00F53360">
        <w:rPr>
          <w:rFonts w:ascii="Times New Roman" w:hAnsi="Times New Roman" w:cs="Times New Roman"/>
        </w:rPr>
        <w:t xml:space="preserve">дминистрации </w:t>
      </w:r>
      <w:r w:rsidR="001D1A48" w:rsidRPr="00F53360">
        <w:rPr>
          <w:rFonts w:ascii="Times New Roman" w:hAnsi="Times New Roman" w:cs="Times New Roman"/>
        </w:rPr>
        <w:t>городского округа</w:t>
      </w:r>
      <w:r w:rsidRPr="00F53360">
        <w:rPr>
          <w:rFonts w:ascii="Times New Roman" w:hAnsi="Times New Roman" w:cs="Times New Roman"/>
        </w:rPr>
        <w:t>;</w:t>
      </w:r>
    </w:p>
    <w:p w:rsidR="00D626F2" w:rsidRPr="00F53360" w:rsidRDefault="00D626F2" w:rsidP="001D1A48">
      <w:pPr>
        <w:pStyle w:val="afffe"/>
        <w:numPr>
          <w:ilvl w:val="0"/>
          <w:numId w:val="18"/>
        </w:numPr>
        <w:tabs>
          <w:tab w:val="left" w:pos="993"/>
        </w:tabs>
        <w:ind w:left="0" w:firstLine="709"/>
        <w:rPr>
          <w:rFonts w:ascii="Times New Roman" w:hAnsi="Times New Roman" w:cs="Times New Roman"/>
        </w:rPr>
      </w:pPr>
      <w:r w:rsidRPr="00F53360">
        <w:rPr>
          <w:rFonts w:ascii="Times New Roman" w:hAnsi="Times New Roman" w:cs="Times New Roman"/>
        </w:rPr>
        <w:t xml:space="preserve">предоставление муниципальных гарантий </w:t>
      </w:r>
      <w:r w:rsidR="00353AFB" w:rsidRPr="00F53360">
        <w:rPr>
          <w:rFonts w:ascii="Times New Roman" w:hAnsi="Times New Roman" w:cs="Times New Roman"/>
        </w:rPr>
        <w:t>на основании решения</w:t>
      </w:r>
      <w:r w:rsidR="00B70F2A" w:rsidRPr="00F53360">
        <w:rPr>
          <w:rFonts w:ascii="Times New Roman" w:hAnsi="Times New Roman" w:cs="Times New Roman"/>
        </w:rPr>
        <w:t xml:space="preserve"> Собрания депутатов </w:t>
      </w:r>
      <w:r w:rsidR="001D1A48" w:rsidRPr="00F53360">
        <w:rPr>
          <w:rFonts w:ascii="Times New Roman" w:hAnsi="Times New Roman" w:cs="Times New Roman"/>
        </w:rPr>
        <w:t>городского округа</w:t>
      </w:r>
      <w:r w:rsidR="00B70F2A" w:rsidRPr="00F53360">
        <w:rPr>
          <w:rFonts w:ascii="Times New Roman" w:hAnsi="Times New Roman" w:cs="Times New Roman"/>
        </w:rPr>
        <w:t xml:space="preserve"> о </w:t>
      </w:r>
      <w:r w:rsidR="00353AFB" w:rsidRPr="00F53360">
        <w:rPr>
          <w:rFonts w:ascii="Times New Roman" w:hAnsi="Times New Roman" w:cs="Times New Roman"/>
        </w:rPr>
        <w:t xml:space="preserve">бюджете </w:t>
      </w:r>
      <w:r w:rsidR="001D1A48" w:rsidRPr="00F53360">
        <w:rPr>
          <w:rFonts w:ascii="Times New Roman" w:hAnsi="Times New Roman" w:cs="Times New Roman"/>
        </w:rPr>
        <w:t xml:space="preserve">городского округа </w:t>
      </w:r>
      <w:r w:rsidR="00353AFB" w:rsidRPr="00F53360">
        <w:rPr>
          <w:rFonts w:ascii="Times New Roman" w:hAnsi="Times New Roman" w:cs="Times New Roman"/>
        </w:rPr>
        <w:t xml:space="preserve">на очередной финансовый год (очередной финансовый год и плановый период) и решений </w:t>
      </w:r>
      <w:r w:rsidR="001D1A48" w:rsidRPr="00F53360">
        <w:rPr>
          <w:rFonts w:ascii="Times New Roman" w:hAnsi="Times New Roman" w:cs="Times New Roman"/>
        </w:rPr>
        <w:t>а</w:t>
      </w:r>
      <w:r w:rsidR="00353AFB" w:rsidRPr="00F53360">
        <w:rPr>
          <w:rFonts w:ascii="Times New Roman" w:hAnsi="Times New Roman" w:cs="Times New Roman"/>
        </w:rPr>
        <w:t xml:space="preserve">дминистрации </w:t>
      </w:r>
      <w:r w:rsidR="001D1A48" w:rsidRPr="00F53360">
        <w:rPr>
          <w:rFonts w:ascii="Times New Roman" w:hAnsi="Times New Roman" w:cs="Times New Roman"/>
        </w:rPr>
        <w:t>городского округа</w:t>
      </w:r>
      <w:r w:rsidRPr="00F53360">
        <w:rPr>
          <w:rFonts w:ascii="Times New Roman" w:hAnsi="Times New Roman" w:cs="Times New Roman"/>
        </w:rPr>
        <w:t>.</w:t>
      </w:r>
    </w:p>
    <w:p w:rsidR="009410B7" w:rsidRPr="00F53360" w:rsidRDefault="009410B7" w:rsidP="009410B7">
      <w:pPr>
        <w:rPr>
          <w:rFonts w:ascii="Times New Roman" w:hAnsi="Times New Roman" w:cs="Times New Roman"/>
        </w:rPr>
      </w:pPr>
      <w:r w:rsidRPr="00F53360">
        <w:rPr>
          <w:rFonts w:ascii="Times New Roman" w:hAnsi="Times New Roman" w:cs="Times New Roman"/>
        </w:rPr>
        <w:t xml:space="preserve">Условия и порядок принятия решения о предоставлении приоритетному инвестиционному проекту формы (форм) поддержки определяются Порядком </w:t>
      </w:r>
      <w:r w:rsidRPr="00F53360">
        <w:rPr>
          <w:rFonts w:ascii="Times New Roman" w:hAnsi="Times New Roman" w:cs="Times New Roman"/>
        </w:rPr>
        <w:lastRenderedPageBreak/>
        <w:t>проведения отбора инвестиционных проектов на присвоение им статуса приоритетного инвестиционного проекта городского округа.</w:t>
      </w:r>
    </w:p>
    <w:p w:rsidR="00991365" w:rsidRPr="00F53360" w:rsidRDefault="00991365" w:rsidP="009410B7">
      <w:pPr>
        <w:rPr>
          <w:rFonts w:ascii="Times New Roman" w:hAnsi="Times New Roman" w:cs="Times New Roman"/>
        </w:rPr>
      </w:pPr>
    </w:p>
    <w:bookmarkEnd w:id="24"/>
    <w:p w:rsidR="00991365" w:rsidRPr="00F53360" w:rsidRDefault="00991365" w:rsidP="00991365">
      <w:pPr>
        <w:pStyle w:val="Default"/>
        <w:jc w:val="center"/>
        <w:rPr>
          <w:bCs/>
          <w:sz w:val="26"/>
          <w:szCs w:val="26"/>
        </w:rPr>
      </w:pPr>
      <w:r w:rsidRPr="00F53360">
        <w:rPr>
          <w:bCs/>
          <w:sz w:val="26"/>
          <w:szCs w:val="26"/>
          <w:lang w:val="en-US"/>
        </w:rPr>
        <w:t>IV</w:t>
      </w:r>
      <w:r w:rsidR="008447C2" w:rsidRPr="00F53360">
        <w:rPr>
          <w:bCs/>
          <w:sz w:val="26"/>
          <w:szCs w:val="26"/>
        </w:rPr>
        <w:t>.</w:t>
      </w:r>
      <w:r w:rsidRPr="00F53360">
        <w:rPr>
          <w:bCs/>
          <w:sz w:val="26"/>
          <w:szCs w:val="26"/>
        </w:rPr>
        <w:t xml:space="preserve"> Принципы муниципальной поддержки инвестиционной деятельности</w:t>
      </w:r>
    </w:p>
    <w:p w:rsidR="00991365" w:rsidRPr="00F53360" w:rsidRDefault="00991365" w:rsidP="00991365">
      <w:pPr>
        <w:pStyle w:val="Default"/>
        <w:rPr>
          <w:sz w:val="26"/>
          <w:szCs w:val="26"/>
        </w:rPr>
      </w:pPr>
    </w:p>
    <w:p w:rsidR="00991365" w:rsidRPr="00F53360" w:rsidRDefault="00991365" w:rsidP="00991365">
      <w:pPr>
        <w:pStyle w:val="Default"/>
        <w:ind w:firstLine="709"/>
        <w:rPr>
          <w:sz w:val="26"/>
          <w:szCs w:val="26"/>
        </w:rPr>
      </w:pPr>
      <w:r w:rsidRPr="00F53360">
        <w:rPr>
          <w:sz w:val="26"/>
          <w:szCs w:val="26"/>
        </w:rPr>
        <w:t xml:space="preserve">15. Муниципальная поддержка инвестиционной деятельности строится на принципах: </w:t>
      </w:r>
    </w:p>
    <w:p w:rsidR="00991365" w:rsidRPr="00F53360" w:rsidRDefault="00991365" w:rsidP="00991365">
      <w:pPr>
        <w:pStyle w:val="Default"/>
        <w:spacing w:after="27"/>
        <w:ind w:firstLine="709"/>
        <w:rPr>
          <w:sz w:val="26"/>
          <w:szCs w:val="26"/>
        </w:rPr>
      </w:pPr>
      <w:r w:rsidRPr="00F53360">
        <w:rPr>
          <w:sz w:val="26"/>
          <w:szCs w:val="26"/>
        </w:rPr>
        <w:t xml:space="preserve">1) объективности и экономической обоснованности принимаемых решений; </w:t>
      </w:r>
    </w:p>
    <w:p w:rsidR="00991365" w:rsidRPr="00F53360" w:rsidRDefault="00991365" w:rsidP="00991365">
      <w:pPr>
        <w:pStyle w:val="Default"/>
        <w:spacing w:after="27"/>
        <w:ind w:firstLine="709"/>
        <w:rPr>
          <w:sz w:val="26"/>
          <w:szCs w:val="26"/>
        </w:rPr>
      </w:pPr>
      <w:r w:rsidRPr="00F53360">
        <w:rPr>
          <w:sz w:val="26"/>
          <w:szCs w:val="26"/>
        </w:rPr>
        <w:t xml:space="preserve">2) открытости и доступности для всех инвесторов информации, необходимой для осуществления инвестиционной деятельности; </w:t>
      </w:r>
    </w:p>
    <w:p w:rsidR="00991365" w:rsidRPr="00F53360" w:rsidRDefault="00991365" w:rsidP="00991365">
      <w:pPr>
        <w:pStyle w:val="Default"/>
        <w:spacing w:after="27"/>
        <w:ind w:firstLine="709"/>
        <w:rPr>
          <w:sz w:val="26"/>
          <w:szCs w:val="26"/>
        </w:rPr>
      </w:pPr>
      <w:r w:rsidRPr="00F53360">
        <w:rPr>
          <w:sz w:val="26"/>
          <w:szCs w:val="26"/>
        </w:rPr>
        <w:t xml:space="preserve">3) равноправия инвесторов и </w:t>
      </w:r>
      <w:proofErr w:type="spellStart"/>
      <w:r w:rsidRPr="00F53360">
        <w:rPr>
          <w:sz w:val="26"/>
          <w:szCs w:val="26"/>
        </w:rPr>
        <w:t>унифицированности</w:t>
      </w:r>
      <w:proofErr w:type="spellEnd"/>
      <w:r w:rsidRPr="00F53360">
        <w:rPr>
          <w:sz w:val="26"/>
          <w:szCs w:val="26"/>
        </w:rPr>
        <w:t xml:space="preserve"> публичных процедур; </w:t>
      </w:r>
    </w:p>
    <w:p w:rsidR="00991365" w:rsidRPr="00F53360" w:rsidRDefault="00991365" w:rsidP="00991365">
      <w:pPr>
        <w:pStyle w:val="Default"/>
        <w:spacing w:after="27"/>
        <w:ind w:firstLine="709"/>
        <w:rPr>
          <w:sz w:val="26"/>
          <w:szCs w:val="26"/>
        </w:rPr>
      </w:pPr>
      <w:r w:rsidRPr="00F53360">
        <w:rPr>
          <w:sz w:val="26"/>
          <w:szCs w:val="26"/>
        </w:rPr>
        <w:t xml:space="preserve">4) обязательности исполнения принятых решений; </w:t>
      </w:r>
    </w:p>
    <w:p w:rsidR="00991365" w:rsidRPr="00F53360" w:rsidRDefault="00991365" w:rsidP="00991365">
      <w:pPr>
        <w:pStyle w:val="Default"/>
        <w:spacing w:after="27"/>
        <w:ind w:firstLine="709"/>
        <w:rPr>
          <w:sz w:val="26"/>
          <w:szCs w:val="26"/>
        </w:rPr>
      </w:pPr>
      <w:r w:rsidRPr="00F53360">
        <w:rPr>
          <w:sz w:val="26"/>
          <w:szCs w:val="26"/>
        </w:rPr>
        <w:t xml:space="preserve">5) взаимной ответственности органов государственной власти, органов местного самоуправления городского округа и субъектов инвестиционной деятельности; </w:t>
      </w:r>
    </w:p>
    <w:p w:rsidR="00991365" w:rsidRPr="00F53360" w:rsidRDefault="00991365" w:rsidP="00991365">
      <w:pPr>
        <w:pStyle w:val="Default"/>
        <w:spacing w:after="27"/>
        <w:ind w:firstLine="709"/>
        <w:rPr>
          <w:sz w:val="26"/>
          <w:szCs w:val="26"/>
        </w:rPr>
      </w:pPr>
      <w:r w:rsidRPr="00F53360">
        <w:rPr>
          <w:sz w:val="26"/>
          <w:szCs w:val="26"/>
        </w:rPr>
        <w:t xml:space="preserve">6) сбалансированности публичных и частных интересов; </w:t>
      </w:r>
    </w:p>
    <w:p w:rsidR="00991365" w:rsidRPr="00F53360" w:rsidRDefault="00991365" w:rsidP="00991365">
      <w:pPr>
        <w:pStyle w:val="Default"/>
        <w:spacing w:after="27"/>
        <w:ind w:firstLine="709"/>
        <w:rPr>
          <w:sz w:val="26"/>
          <w:szCs w:val="26"/>
        </w:rPr>
      </w:pPr>
      <w:r w:rsidRPr="00F53360">
        <w:rPr>
          <w:sz w:val="26"/>
          <w:szCs w:val="26"/>
        </w:rPr>
        <w:t xml:space="preserve">7) доброжелательности во взаимоотношениях с инвестором; </w:t>
      </w:r>
    </w:p>
    <w:p w:rsidR="00991365" w:rsidRPr="00F53360" w:rsidRDefault="00991365" w:rsidP="00991365">
      <w:pPr>
        <w:pStyle w:val="Default"/>
        <w:ind w:firstLine="709"/>
        <w:rPr>
          <w:sz w:val="26"/>
          <w:szCs w:val="26"/>
        </w:rPr>
      </w:pPr>
      <w:r w:rsidRPr="00F53360">
        <w:rPr>
          <w:sz w:val="26"/>
          <w:szCs w:val="26"/>
        </w:rPr>
        <w:t xml:space="preserve">8) ясности и прозрачности инвестиционного процесса в городском округе. </w:t>
      </w:r>
    </w:p>
    <w:p w:rsidR="00891C21" w:rsidRPr="00F53360" w:rsidRDefault="00891C21" w:rsidP="00991365">
      <w:pPr>
        <w:pStyle w:val="Default"/>
        <w:ind w:firstLine="709"/>
        <w:rPr>
          <w:sz w:val="26"/>
          <w:szCs w:val="26"/>
        </w:rPr>
      </w:pPr>
    </w:p>
    <w:p w:rsidR="00991365" w:rsidRPr="00F53360" w:rsidRDefault="008447C2" w:rsidP="008447C2">
      <w:pPr>
        <w:pStyle w:val="Default"/>
        <w:jc w:val="center"/>
        <w:rPr>
          <w:bCs/>
          <w:sz w:val="26"/>
          <w:szCs w:val="26"/>
        </w:rPr>
      </w:pPr>
      <w:r w:rsidRPr="00F53360">
        <w:rPr>
          <w:bCs/>
          <w:sz w:val="26"/>
          <w:szCs w:val="26"/>
          <w:lang w:val="en-US"/>
        </w:rPr>
        <w:t>V</w:t>
      </w:r>
      <w:r w:rsidRPr="00F53360">
        <w:rPr>
          <w:bCs/>
          <w:sz w:val="26"/>
          <w:szCs w:val="26"/>
        </w:rPr>
        <w:t xml:space="preserve">. </w:t>
      </w:r>
      <w:r w:rsidR="00991365" w:rsidRPr="00F53360">
        <w:rPr>
          <w:bCs/>
          <w:sz w:val="26"/>
          <w:szCs w:val="26"/>
        </w:rPr>
        <w:t>Условия и направления муниципальной поддержки инвестиционной деятельности</w:t>
      </w:r>
    </w:p>
    <w:p w:rsidR="008447C2" w:rsidRPr="00F53360" w:rsidRDefault="008447C2" w:rsidP="008447C2">
      <w:pPr>
        <w:pStyle w:val="Default"/>
        <w:jc w:val="center"/>
        <w:rPr>
          <w:sz w:val="26"/>
          <w:szCs w:val="26"/>
        </w:rPr>
      </w:pPr>
    </w:p>
    <w:p w:rsidR="00991365" w:rsidRPr="00F53360" w:rsidRDefault="008447C2" w:rsidP="00F46B16">
      <w:pPr>
        <w:pStyle w:val="Default"/>
        <w:ind w:firstLine="709"/>
        <w:jc w:val="both"/>
        <w:rPr>
          <w:sz w:val="26"/>
          <w:szCs w:val="26"/>
        </w:rPr>
      </w:pPr>
      <w:r w:rsidRPr="00F53360">
        <w:rPr>
          <w:sz w:val="26"/>
          <w:szCs w:val="26"/>
        </w:rPr>
        <w:t>16</w:t>
      </w:r>
      <w:r w:rsidR="00991365" w:rsidRPr="00F53360">
        <w:rPr>
          <w:sz w:val="26"/>
          <w:szCs w:val="26"/>
        </w:rPr>
        <w:t xml:space="preserve">. Муниципальная поддержка инвестиционной деятельности предоставляется при следующих условиях: </w:t>
      </w:r>
    </w:p>
    <w:p w:rsidR="008447C2" w:rsidRPr="00F53360" w:rsidRDefault="00991365" w:rsidP="00F46B16">
      <w:pPr>
        <w:pStyle w:val="Default"/>
        <w:ind w:firstLine="709"/>
        <w:jc w:val="both"/>
        <w:rPr>
          <w:sz w:val="26"/>
          <w:szCs w:val="26"/>
        </w:rPr>
      </w:pPr>
      <w:r w:rsidRPr="00F53360">
        <w:rPr>
          <w:sz w:val="26"/>
          <w:szCs w:val="26"/>
        </w:rPr>
        <w:t>- наибольшей бюджетной эффективн</w:t>
      </w:r>
      <w:r w:rsidR="008447C2" w:rsidRPr="00F53360">
        <w:rPr>
          <w:sz w:val="26"/>
          <w:szCs w:val="26"/>
        </w:rPr>
        <w:t>ости инвестиционного проекта;</w:t>
      </w:r>
    </w:p>
    <w:p w:rsidR="00991365" w:rsidRPr="00F53360" w:rsidRDefault="00991365" w:rsidP="00F46B16">
      <w:pPr>
        <w:pStyle w:val="Default"/>
        <w:ind w:firstLine="709"/>
        <w:jc w:val="both"/>
        <w:rPr>
          <w:color w:val="auto"/>
          <w:sz w:val="26"/>
          <w:szCs w:val="26"/>
        </w:rPr>
      </w:pPr>
      <w:r w:rsidRPr="00F53360">
        <w:rPr>
          <w:color w:val="auto"/>
          <w:sz w:val="26"/>
          <w:szCs w:val="26"/>
        </w:rPr>
        <w:t>- соответствия инвестиционного проекта, в первую очередь, приоритетным направлениям социально-экономичес</w:t>
      </w:r>
      <w:r w:rsidR="008447C2" w:rsidRPr="00F53360">
        <w:rPr>
          <w:color w:val="auto"/>
          <w:sz w:val="26"/>
          <w:szCs w:val="26"/>
        </w:rPr>
        <w:t>кого развития городского округа</w:t>
      </w:r>
      <w:r w:rsidRPr="00F53360">
        <w:rPr>
          <w:color w:val="auto"/>
          <w:sz w:val="26"/>
          <w:szCs w:val="26"/>
        </w:rPr>
        <w:t xml:space="preserve"> при равной бюджетной эффективности; </w:t>
      </w:r>
    </w:p>
    <w:p w:rsidR="00991365" w:rsidRPr="00F53360" w:rsidRDefault="00991365" w:rsidP="00F46B16">
      <w:pPr>
        <w:pStyle w:val="Default"/>
        <w:ind w:firstLine="709"/>
        <w:jc w:val="both"/>
        <w:rPr>
          <w:color w:val="auto"/>
          <w:sz w:val="26"/>
          <w:szCs w:val="26"/>
        </w:rPr>
      </w:pPr>
      <w:r w:rsidRPr="00F53360">
        <w:rPr>
          <w:color w:val="auto"/>
          <w:sz w:val="26"/>
          <w:szCs w:val="26"/>
        </w:rPr>
        <w:t xml:space="preserve">- наличия заключения государственной экспертизы инвестиционного проекта в случаях, предусмотренных законодательством РФ; </w:t>
      </w:r>
    </w:p>
    <w:p w:rsidR="00991365" w:rsidRPr="00F53360" w:rsidRDefault="00001C5A" w:rsidP="00F46B16">
      <w:pPr>
        <w:pStyle w:val="Default"/>
        <w:ind w:firstLine="709"/>
        <w:jc w:val="both"/>
        <w:rPr>
          <w:color w:val="auto"/>
          <w:sz w:val="26"/>
          <w:szCs w:val="26"/>
        </w:rPr>
      </w:pPr>
      <w:r>
        <w:rPr>
          <w:color w:val="auto"/>
          <w:sz w:val="26"/>
          <w:szCs w:val="26"/>
        </w:rPr>
        <w:t>- создания</w:t>
      </w:r>
      <w:r w:rsidR="00991365" w:rsidRPr="00F53360">
        <w:rPr>
          <w:color w:val="auto"/>
          <w:sz w:val="26"/>
          <w:szCs w:val="26"/>
        </w:rPr>
        <w:t xml:space="preserve"> новых рабочих мест и производств; </w:t>
      </w:r>
    </w:p>
    <w:p w:rsidR="00991365" w:rsidRPr="00F53360" w:rsidRDefault="00F46B16" w:rsidP="00F46B16">
      <w:pPr>
        <w:pStyle w:val="Default"/>
        <w:ind w:firstLine="709"/>
        <w:jc w:val="both"/>
        <w:rPr>
          <w:color w:val="auto"/>
          <w:sz w:val="26"/>
          <w:szCs w:val="26"/>
        </w:rPr>
      </w:pPr>
      <w:r w:rsidRPr="00F53360">
        <w:rPr>
          <w:color w:val="auto"/>
          <w:sz w:val="26"/>
          <w:szCs w:val="26"/>
        </w:rPr>
        <w:t>- принятия а</w:t>
      </w:r>
      <w:r w:rsidR="00991365" w:rsidRPr="00F53360">
        <w:rPr>
          <w:color w:val="auto"/>
          <w:sz w:val="26"/>
          <w:szCs w:val="26"/>
        </w:rPr>
        <w:t xml:space="preserve">дминистрацией </w:t>
      </w:r>
      <w:r w:rsidRPr="00F53360">
        <w:rPr>
          <w:color w:val="auto"/>
          <w:sz w:val="26"/>
          <w:szCs w:val="26"/>
        </w:rPr>
        <w:t xml:space="preserve">городского округа </w:t>
      </w:r>
      <w:r w:rsidR="00991365" w:rsidRPr="00F53360">
        <w:rPr>
          <w:color w:val="auto"/>
          <w:sz w:val="26"/>
          <w:szCs w:val="26"/>
        </w:rPr>
        <w:t xml:space="preserve">решения об оказании </w:t>
      </w:r>
      <w:r w:rsidRPr="00F53360">
        <w:rPr>
          <w:color w:val="auto"/>
          <w:sz w:val="26"/>
          <w:szCs w:val="26"/>
        </w:rPr>
        <w:t>м</w:t>
      </w:r>
      <w:r w:rsidR="00991365" w:rsidRPr="00F53360">
        <w:rPr>
          <w:color w:val="auto"/>
          <w:sz w:val="26"/>
          <w:szCs w:val="26"/>
        </w:rPr>
        <w:t>униципальной поддержки инвестиционного проекта на террито</w:t>
      </w:r>
      <w:r w:rsidRPr="00F53360">
        <w:rPr>
          <w:color w:val="auto"/>
          <w:sz w:val="26"/>
          <w:szCs w:val="26"/>
        </w:rPr>
        <w:t>рии городского округа</w:t>
      </w:r>
      <w:r w:rsidR="00991365" w:rsidRPr="00F53360">
        <w:rPr>
          <w:color w:val="auto"/>
          <w:sz w:val="26"/>
          <w:szCs w:val="26"/>
        </w:rPr>
        <w:t xml:space="preserve">. </w:t>
      </w:r>
    </w:p>
    <w:p w:rsidR="00991365" w:rsidRPr="00F53360" w:rsidRDefault="00F46B16" w:rsidP="00F46B16">
      <w:pPr>
        <w:pStyle w:val="Default"/>
        <w:ind w:firstLine="709"/>
        <w:rPr>
          <w:color w:val="auto"/>
          <w:sz w:val="26"/>
          <w:szCs w:val="26"/>
        </w:rPr>
      </w:pPr>
      <w:r w:rsidRPr="00F53360">
        <w:rPr>
          <w:color w:val="auto"/>
          <w:sz w:val="26"/>
          <w:szCs w:val="26"/>
        </w:rPr>
        <w:t>17</w:t>
      </w:r>
      <w:r w:rsidR="00991365" w:rsidRPr="00F53360">
        <w:rPr>
          <w:color w:val="auto"/>
          <w:sz w:val="26"/>
          <w:szCs w:val="26"/>
        </w:rPr>
        <w:t>. Приоритетными направлениями инвестировани</w:t>
      </w:r>
      <w:r w:rsidRPr="00F53360">
        <w:rPr>
          <w:color w:val="auto"/>
          <w:sz w:val="26"/>
          <w:szCs w:val="26"/>
        </w:rPr>
        <w:t>я в экономику городского округа</w:t>
      </w:r>
      <w:r w:rsidR="00991365" w:rsidRPr="00F53360">
        <w:rPr>
          <w:color w:val="auto"/>
          <w:sz w:val="26"/>
          <w:szCs w:val="26"/>
        </w:rPr>
        <w:t xml:space="preserve"> являются: </w:t>
      </w:r>
    </w:p>
    <w:p w:rsidR="00991365" w:rsidRPr="00F53360" w:rsidRDefault="00F53360" w:rsidP="00F46B16">
      <w:pPr>
        <w:pStyle w:val="Default"/>
        <w:spacing w:after="44"/>
        <w:ind w:firstLine="709"/>
        <w:rPr>
          <w:color w:val="auto"/>
          <w:sz w:val="26"/>
          <w:szCs w:val="26"/>
        </w:rPr>
      </w:pPr>
      <w:r>
        <w:rPr>
          <w:color w:val="auto"/>
          <w:sz w:val="26"/>
          <w:szCs w:val="26"/>
        </w:rPr>
        <w:t>1)</w:t>
      </w:r>
      <w:r w:rsidR="00991365" w:rsidRPr="00F53360">
        <w:rPr>
          <w:color w:val="auto"/>
          <w:sz w:val="26"/>
          <w:szCs w:val="26"/>
        </w:rPr>
        <w:t xml:space="preserve"> производство и переработка сельхозпродукции; </w:t>
      </w:r>
    </w:p>
    <w:p w:rsidR="00991365" w:rsidRPr="00F53360" w:rsidRDefault="00F53360" w:rsidP="00F46B16">
      <w:pPr>
        <w:pStyle w:val="Default"/>
        <w:spacing w:after="44"/>
        <w:ind w:firstLine="709"/>
        <w:rPr>
          <w:color w:val="auto"/>
          <w:sz w:val="26"/>
          <w:szCs w:val="26"/>
        </w:rPr>
      </w:pPr>
      <w:r>
        <w:rPr>
          <w:color w:val="auto"/>
          <w:sz w:val="26"/>
          <w:szCs w:val="26"/>
        </w:rPr>
        <w:t>2)</w:t>
      </w:r>
      <w:r w:rsidR="00991365" w:rsidRPr="00F53360">
        <w:rPr>
          <w:color w:val="auto"/>
          <w:sz w:val="26"/>
          <w:szCs w:val="26"/>
        </w:rPr>
        <w:t xml:space="preserve"> промышленное производство; </w:t>
      </w:r>
    </w:p>
    <w:p w:rsidR="00991365" w:rsidRPr="00F53360" w:rsidRDefault="00F53360" w:rsidP="00F46B16">
      <w:pPr>
        <w:pStyle w:val="Default"/>
        <w:spacing w:after="44"/>
        <w:ind w:firstLine="709"/>
        <w:rPr>
          <w:color w:val="auto"/>
          <w:sz w:val="26"/>
          <w:szCs w:val="26"/>
        </w:rPr>
      </w:pPr>
      <w:r>
        <w:rPr>
          <w:color w:val="auto"/>
          <w:sz w:val="26"/>
          <w:szCs w:val="26"/>
        </w:rPr>
        <w:t>3)</w:t>
      </w:r>
      <w:r w:rsidR="00991365" w:rsidRPr="00F53360">
        <w:rPr>
          <w:color w:val="auto"/>
          <w:sz w:val="26"/>
          <w:szCs w:val="26"/>
        </w:rPr>
        <w:t xml:space="preserve"> жилищно-коммунальное хозяйство; </w:t>
      </w:r>
    </w:p>
    <w:p w:rsidR="00991365" w:rsidRPr="00F53360" w:rsidRDefault="00F53360" w:rsidP="00F46B16">
      <w:pPr>
        <w:pStyle w:val="Default"/>
        <w:spacing w:after="44"/>
        <w:ind w:firstLine="709"/>
        <w:rPr>
          <w:color w:val="auto"/>
          <w:sz w:val="26"/>
          <w:szCs w:val="26"/>
        </w:rPr>
      </w:pPr>
      <w:r>
        <w:rPr>
          <w:color w:val="auto"/>
          <w:sz w:val="26"/>
          <w:szCs w:val="26"/>
        </w:rPr>
        <w:t>4)</w:t>
      </w:r>
      <w:r w:rsidR="00991365" w:rsidRPr="00F53360">
        <w:rPr>
          <w:color w:val="auto"/>
          <w:sz w:val="26"/>
          <w:szCs w:val="26"/>
        </w:rPr>
        <w:t xml:space="preserve"> модернизация и развитие дорожно-транспортной инфраструктуры; </w:t>
      </w:r>
    </w:p>
    <w:p w:rsidR="00991365" w:rsidRPr="00F53360" w:rsidRDefault="00F53360" w:rsidP="00F46B16">
      <w:pPr>
        <w:pStyle w:val="Default"/>
        <w:spacing w:after="44"/>
        <w:ind w:firstLine="709"/>
        <w:rPr>
          <w:color w:val="auto"/>
          <w:sz w:val="26"/>
          <w:szCs w:val="26"/>
        </w:rPr>
      </w:pPr>
      <w:r>
        <w:rPr>
          <w:color w:val="auto"/>
          <w:sz w:val="26"/>
          <w:szCs w:val="26"/>
        </w:rPr>
        <w:t xml:space="preserve">5) </w:t>
      </w:r>
      <w:r w:rsidR="00991365" w:rsidRPr="00F53360">
        <w:rPr>
          <w:color w:val="auto"/>
          <w:sz w:val="26"/>
          <w:szCs w:val="26"/>
        </w:rPr>
        <w:t xml:space="preserve">строительство социально значимых объектов, жилищного строительства; </w:t>
      </w:r>
    </w:p>
    <w:p w:rsidR="00991365" w:rsidRPr="00F53360" w:rsidRDefault="00F53360" w:rsidP="00F46B16">
      <w:pPr>
        <w:pStyle w:val="Default"/>
        <w:ind w:firstLine="709"/>
        <w:rPr>
          <w:color w:val="auto"/>
          <w:sz w:val="26"/>
          <w:szCs w:val="26"/>
        </w:rPr>
      </w:pPr>
      <w:r>
        <w:rPr>
          <w:color w:val="auto"/>
          <w:sz w:val="26"/>
          <w:szCs w:val="26"/>
        </w:rPr>
        <w:t>6)</w:t>
      </w:r>
      <w:r w:rsidR="00991365" w:rsidRPr="00F53360">
        <w:rPr>
          <w:color w:val="auto"/>
          <w:sz w:val="26"/>
          <w:szCs w:val="26"/>
        </w:rPr>
        <w:t xml:space="preserve"> внедрение </w:t>
      </w:r>
      <w:proofErr w:type="spellStart"/>
      <w:r w:rsidR="00991365" w:rsidRPr="00F53360">
        <w:rPr>
          <w:color w:val="auto"/>
          <w:sz w:val="26"/>
          <w:szCs w:val="26"/>
        </w:rPr>
        <w:t>энерго</w:t>
      </w:r>
      <w:proofErr w:type="spellEnd"/>
      <w:r w:rsidR="00991365" w:rsidRPr="00F53360">
        <w:rPr>
          <w:color w:val="auto"/>
          <w:sz w:val="26"/>
          <w:szCs w:val="26"/>
        </w:rPr>
        <w:t>- и</w:t>
      </w:r>
      <w:r w:rsidR="008F35F6" w:rsidRPr="00F53360">
        <w:rPr>
          <w:color w:val="auto"/>
          <w:sz w:val="26"/>
          <w:szCs w:val="26"/>
        </w:rPr>
        <w:t xml:space="preserve"> ресурсосберегающих технологий;</w:t>
      </w:r>
    </w:p>
    <w:p w:rsidR="008F35F6" w:rsidRPr="00F53360" w:rsidRDefault="00F53360" w:rsidP="00F46B16">
      <w:pPr>
        <w:pStyle w:val="Default"/>
        <w:ind w:firstLine="709"/>
        <w:rPr>
          <w:color w:val="auto"/>
          <w:sz w:val="26"/>
          <w:szCs w:val="26"/>
        </w:rPr>
      </w:pPr>
      <w:r>
        <w:rPr>
          <w:color w:val="auto"/>
          <w:sz w:val="26"/>
          <w:szCs w:val="26"/>
        </w:rPr>
        <w:t>7)</w:t>
      </w:r>
      <w:r w:rsidR="008F35F6" w:rsidRPr="00F53360">
        <w:rPr>
          <w:color w:val="auto"/>
          <w:sz w:val="26"/>
          <w:szCs w:val="26"/>
        </w:rPr>
        <w:t xml:space="preserve"> инновационная деятельность.</w:t>
      </w:r>
    </w:p>
    <w:p w:rsidR="00991365" w:rsidRPr="00F53360" w:rsidRDefault="00991365" w:rsidP="00991365">
      <w:pPr>
        <w:pStyle w:val="Default"/>
        <w:rPr>
          <w:color w:val="auto"/>
          <w:sz w:val="26"/>
          <w:szCs w:val="26"/>
        </w:rPr>
      </w:pPr>
    </w:p>
    <w:p w:rsidR="00991365" w:rsidRPr="00F53360" w:rsidRDefault="00891C21" w:rsidP="00CE0A89">
      <w:pPr>
        <w:pStyle w:val="Default"/>
        <w:jc w:val="center"/>
        <w:rPr>
          <w:bCs/>
          <w:color w:val="auto"/>
          <w:sz w:val="26"/>
          <w:szCs w:val="26"/>
        </w:rPr>
      </w:pPr>
      <w:r w:rsidRPr="00F53360">
        <w:rPr>
          <w:bCs/>
          <w:color w:val="auto"/>
          <w:sz w:val="26"/>
          <w:szCs w:val="26"/>
          <w:lang w:val="en-US"/>
        </w:rPr>
        <w:t>V</w:t>
      </w:r>
      <w:r w:rsidR="00F46B16" w:rsidRPr="00F53360">
        <w:rPr>
          <w:bCs/>
          <w:color w:val="auto"/>
          <w:sz w:val="26"/>
          <w:szCs w:val="26"/>
          <w:lang w:val="en-US"/>
        </w:rPr>
        <w:t>I</w:t>
      </w:r>
      <w:r w:rsidR="00991365" w:rsidRPr="00F53360">
        <w:rPr>
          <w:bCs/>
          <w:color w:val="auto"/>
          <w:sz w:val="26"/>
          <w:szCs w:val="26"/>
        </w:rPr>
        <w:t>. Порядок приобретения права на муниципальную поддержку</w:t>
      </w:r>
    </w:p>
    <w:p w:rsidR="00CE0A89" w:rsidRPr="00F53360" w:rsidRDefault="00CE0A89" w:rsidP="00991365">
      <w:pPr>
        <w:pStyle w:val="Default"/>
        <w:rPr>
          <w:color w:val="auto"/>
          <w:sz w:val="26"/>
          <w:szCs w:val="26"/>
        </w:rPr>
      </w:pPr>
    </w:p>
    <w:p w:rsidR="00CA466E" w:rsidRPr="00F53360" w:rsidRDefault="00CA466E" w:rsidP="00CE0A89">
      <w:pPr>
        <w:pStyle w:val="Default"/>
        <w:ind w:firstLine="709"/>
        <w:jc w:val="both"/>
        <w:rPr>
          <w:color w:val="auto"/>
          <w:sz w:val="26"/>
          <w:szCs w:val="26"/>
        </w:rPr>
      </w:pPr>
      <w:r w:rsidRPr="00F53360">
        <w:rPr>
          <w:color w:val="auto"/>
          <w:sz w:val="26"/>
          <w:szCs w:val="26"/>
        </w:rPr>
        <w:lastRenderedPageBreak/>
        <w:t xml:space="preserve">18. </w:t>
      </w:r>
      <w:r w:rsidR="00D34228" w:rsidRPr="00F53360">
        <w:rPr>
          <w:color w:val="auto"/>
          <w:sz w:val="26"/>
          <w:szCs w:val="26"/>
        </w:rPr>
        <w:t>Для получения поддержки в соответствии с настоящим Положением инвестор должен удовлетворять в совокупности следующим требованиям:</w:t>
      </w:r>
    </w:p>
    <w:p w:rsidR="00D34228" w:rsidRPr="00F53360" w:rsidRDefault="00D34228" w:rsidP="00CE0A89">
      <w:pPr>
        <w:pStyle w:val="Default"/>
        <w:ind w:firstLine="709"/>
        <w:jc w:val="both"/>
        <w:rPr>
          <w:color w:val="auto"/>
          <w:sz w:val="26"/>
          <w:szCs w:val="26"/>
        </w:rPr>
      </w:pPr>
      <w:r w:rsidRPr="00F53360">
        <w:rPr>
          <w:color w:val="auto"/>
          <w:sz w:val="26"/>
          <w:szCs w:val="26"/>
        </w:rPr>
        <w:t>1) осуществлять инвестиции в виде капитальных вложений на территории городского округа;</w:t>
      </w:r>
    </w:p>
    <w:p w:rsidR="00D34228" w:rsidRPr="00F53360" w:rsidRDefault="00D34228" w:rsidP="00CE0A89">
      <w:pPr>
        <w:pStyle w:val="Default"/>
        <w:ind w:firstLine="709"/>
        <w:jc w:val="both"/>
        <w:rPr>
          <w:color w:val="auto"/>
          <w:sz w:val="26"/>
          <w:szCs w:val="26"/>
        </w:rPr>
      </w:pPr>
      <w:r w:rsidRPr="00F53360">
        <w:rPr>
          <w:color w:val="auto"/>
          <w:sz w:val="26"/>
          <w:szCs w:val="26"/>
        </w:rPr>
        <w:t>2) не иметь задолженности по платежам в бюджеты всех уровней, внебюджетные фонды, а также просроченной задолженности по возврату бюджетных средств, предоставленных на возвратной и платной основе;</w:t>
      </w:r>
    </w:p>
    <w:p w:rsidR="00D34228" w:rsidRPr="00F53360" w:rsidRDefault="00D34228" w:rsidP="00CE0A89">
      <w:pPr>
        <w:pStyle w:val="Default"/>
        <w:ind w:firstLine="709"/>
        <w:jc w:val="both"/>
        <w:rPr>
          <w:color w:val="auto"/>
          <w:sz w:val="26"/>
          <w:szCs w:val="26"/>
        </w:rPr>
      </w:pPr>
      <w:r w:rsidRPr="00F53360">
        <w:rPr>
          <w:color w:val="auto"/>
          <w:sz w:val="26"/>
          <w:szCs w:val="26"/>
        </w:rPr>
        <w:t>3) не должен находиться в стадии банкротства, ликвидации или реорганизации.</w:t>
      </w:r>
    </w:p>
    <w:p w:rsidR="00991365" w:rsidRPr="00F53360" w:rsidRDefault="00D34228" w:rsidP="00CE0A89">
      <w:pPr>
        <w:pStyle w:val="Default"/>
        <w:ind w:firstLine="709"/>
        <w:jc w:val="both"/>
        <w:rPr>
          <w:color w:val="auto"/>
          <w:sz w:val="26"/>
          <w:szCs w:val="26"/>
        </w:rPr>
      </w:pPr>
      <w:r w:rsidRPr="00F53360">
        <w:rPr>
          <w:color w:val="auto"/>
          <w:sz w:val="26"/>
          <w:szCs w:val="26"/>
        </w:rPr>
        <w:t>19</w:t>
      </w:r>
      <w:r w:rsidR="00991365" w:rsidRPr="00F53360">
        <w:rPr>
          <w:color w:val="auto"/>
          <w:sz w:val="26"/>
          <w:szCs w:val="26"/>
        </w:rPr>
        <w:t xml:space="preserve">. Инвестор, претендующий на получение муниципальной поддержки, направляет в </w:t>
      </w:r>
      <w:r w:rsidR="00CE0A89" w:rsidRPr="00F53360">
        <w:rPr>
          <w:color w:val="auto"/>
          <w:sz w:val="26"/>
          <w:szCs w:val="26"/>
        </w:rPr>
        <w:t xml:space="preserve">адрес администрации городского округа </w:t>
      </w:r>
      <w:r w:rsidRPr="00F53360">
        <w:rPr>
          <w:color w:val="auto"/>
          <w:sz w:val="26"/>
          <w:szCs w:val="26"/>
        </w:rPr>
        <w:t>следующие документы</w:t>
      </w:r>
      <w:r w:rsidR="00991365" w:rsidRPr="00F53360">
        <w:rPr>
          <w:color w:val="auto"/>
          <w:sz w:val="26"/>
          <w:szCs w:val="26"/>
        </w:rPr>
        <w:t xml:space="preserve">. </w:t>
      </w:r>
    </w:p>
    <w:p w:rsidR="00991365" w:rsidRPr="00F53360" w:rsidRDefault="00CE0A89" w:rsidP="00CE0A89">
      <w:pPr>
        <w:pStyle w:val="Default"/>
        <w:ind w:firstLine="709"/>
        <w:jc w:val="both"/>
        <w:rPr>
          <w:color w:val="auto"/>
          <w:sz w:val="26"/>
          <w:szCs w:val="26"/>
        </w:rPr>
      </w:pPr>
      <w:r w:rsidRPr="00F53360">
        <w:rPr>
          <w:color w:val="auto"/>
          <w:sz w:val="26"/>
          <w:szCs w:val="26"/>
        </w:rPr>
        <w:t>1)</w:t>
      </w:r>
      <w:r w:rsidR="00991365" w:rsidRPr="00F53360">
        <w:rPr>
          <w:color w:val="auto"/>
          <w:sz w:val="26"/>
          <w:szCs w:val="26"/>
        </w:rPr>
        <w:t xml:space="preserve"> письменное заявление инвестора с указанием его местонахождения, организационно-правовой формы, наименования инвестиционного проекта и запрашиваемой форм</w:t>
      </w:r>
      <w:r w:rsidR="00CA466E" w:rsidRPr="00F53360">
        <w:rPr>
          <w:color w:val="auto"/>
          <w:sz w:val="26"/>
          <w:szCs w:val="26"/>
        </w:rPr>
        <w:t>ы муниципальной поддержки городского округа</w:t>
      </w:r>
      <w:r w:rsidR="00991365" w:rsidRPr="00F53360">
        <w:rPr>
          <w:color w:val="auto"/>
          <w:sz w:val="26"/>
          <w:szCs w:val="26"/>
        </w:rPr>
        <w:t xml:space="preserve">; </w:t>
      </w:r>
    </w:p>
    <w:p w:rsidR="00D34228" w:rsidRPr="00F53360" w:rsidRDefault="00D34228" w:rsidP="00CE0A89">
      <w:pPr>
        <w:pStyle w:val="Default"/>
        <w:ind w:firstLine="709"/>
        <w:jc w:val="both"/>
        <w:rPr>
          <w:color w:val="auto"/>
          <w:sz w:val="26"/>
          <w:szCs w:val="26"/>
        </w:rPr>
      </w:pPr>
      <w:r w:rsidRPr="00F53360">
        <w:rPr>
          <w:color w:val="auto"/>
          <w:sz w:val="26"/>
          <w:szCs w:val="26"/>
        </w:rPr>
        <w:t>2) нотариально заверенные копии учредительных документов;</w:t>
      </w:r>
    </w:p>
    <w:p w:rsidR="00CE0A89" w:rsidRPr="00F53360" w:rsidRDefault="00D34228" w:rsidP="00CE0A89">
      <w:pPr>
        <w:pStyle w:val="Default"/>
        <w:ind w:firstLine="709"/>
        <w:jc w:val="both"/>
        <w:rPr>
          <w:color w:val="auto"/>
          <w:sz w:val="26"/>
          <w:szCs w:val="26"/>
        </w:rPr>
      </w:pPr>
      <w:r w:rsidRPr="00F53360">
        <w:rPr>
          <w:color w:val="auto"/>
          <w:sz w:val="26"/>
          <w:szCs w:val="26"/>
        </w:rPr>
        <w:t>3</w:t>
      </w:r>
      <w:r w:rsidR="00CE0A89" w:rsidRPr="00F53360">
        <w:rPr>
          <w:color w:val="auto"/>
          <w:sz w:val="26"/>
          <w:szCs w:val="26"/>
        </w:rPr>
        <w:t xml:space="preserve">) описание проекта; </w:t>
      </w:r>
    </w:p>
    <w:p w:rsidR="00991365" w:rsidRPr="00F53360" w:rsidRDefault="00D34228" w:rsidP="00CE0A89">
      <w:pPr>
        <w:pStyle w:val="Default"/>
        <w:ind w:firstLine="709"/>
        <w:jc w:val="both"/>
        <w:rPr>
          <w:color w:val="auto"/>
          <w:sz w:val="26"/>
          <w:szCs w:val="26"/>
        </w:rPr>
      </w:pPr>
      <w:r w:rsidRPr="00F53360">
        <w:rPr>
          <w:color w:val="auto"/>
          <w:sz w:val="26"/>
          <w:szCs w:val="26"/>
        </w:rPr>
        <w:t>4</w:t>
      </w:r>
      <w:r w:rsidR="00CE0A89" w:rsidRPr="00F53360">
        <w:rPr>
          <w:color w:val="auto"/>
          <w:sz w:val="26"/>
          <w:szCs w:val="26"/>
        </w:rPr>
        <w:t>)</w:t>
      </w:r>
      <w:r w:rsidR="00991365" w:rsidRPr="00F53360">
        <w:rPr>
          <w:color w:val="auto"/>
          <w:sz w:val="26"/>
          <w:szCs w:val="26"/>
        </w:rPr>
        <w:t xml:space="preserve"> поквартальный график вложения инвестиций с соответствующим графиком ввода объектов; </w:t>
      </w:r>
    </w:p>
    <w:p w:rsidR="00991365" w:rsidRPr="00F53360" w:rsidRDefault="00D34228" w:rsidP="00CE0A89">
      <w:pPr>
        <w:pStyle w:val="Default"/>
        <w:ind w:firstLine="709"/>
        <w:jc w:val="both"/>
        <w:rPr>
          <w:color w:val="auto"/>
          <w:sz w:val="26"/>
          <w:szCs w:val="26"/>
        </w:rPr>
      </w:pPr>
      <w:r w:rsidRPr="00F53360">
        <w:rPr>
          <w:color w:val="auto"/>
          <w:sz w:val="26"/>
          <w:szCs w:val="26"/>
        </w:rPr>
        <w:t>5</w:t>
      </w:r>
      <w:r w:rsidR="00CE0A89" w:rsidRPr="00F53360">
        <w:rPr>
          <w:color w:val="auto"/>
          <w:sz w:val="26"/>
          <w:szCs w:val="26"/>
        </w:rPr>
        <w:t>)</w:t>
      </w:r>
      <w:r w:rsidR="00991365" w:rsidRPr="00F53360">
        <w:rPr>
          <w:color w:val="auto"/>
          <w:sz w:val="26"/>
          <w:szCs w:val="26"/>
        </w:rPr>
        <w:t xml:space="preserve"> заверенные налоговыми органами данные ежегодной бухгалтерской отчетности за предшествующий подаче заявки отчетный период; </w:t>
      </w:r>
    </w:p>
    <w:p w:rsidR="00991365" w:rsidRPr="00F53360" w:rsidRDefault="00CE0A89" w:rsidP="00CE0A89">
      <w:pPr>
        <w:pStyle w:val="Default"/>
        <w:ind w:firstLine="709"/>
        <w:jc w:val="both"/>
        <w:rPr>
          <w:color w:val="auto"/>
          <w:sz w:val="26"/>
          <w:szCs w:val="26"/>
        </w:rPr>
      </w:pPr>
      <w:r w:rsidRPr="00F53360">
        <w:rPr>
          <w:color w:val="auto"/>
          <w:sz w:val="26"/>
          <w:szCs w:val="26"/>
        </w:rPr>
        <w:t>6)</w:t>
      </w:r>
      <w:r w:rsidR="00991365" w:rsidRPr="00F53360">
        <w:rPr>
          <w:color w:val="auto"/>
          <w:sz w:val="26"/>
          <w:szCs w:val="26"/>
        </w:rPr>
        <w:t xml:space="preserve"> справку налогового органа об отсутствии задолженности по уплате налогов, сборов, пени и штрафов в бюджеты всех уровней и внебюджетные фонды; </w:t>
      </w:r>
    </w:p>
    <w:p w:rsidR="00D34228" w:rsidRPr="00F53360" w:rsidRDefault="00CE0A89" w:rsidP="00CE0A89">
      <w:pPr>
        <w:pStyle w:val="Default"/>
        <w:ind w:firstLine="709"/>
        <w:jc w:val="both"/>
        <w:rPr>
          <w:color w:val="auto"/>
          <w:sz w:val="26"/>
          <w:szCs w:val="26"/>
        </w:rPr>
      </w:pPr>
      <w:r w:rsidRPr="00F53360">
        <w:rPr>
          <w:color w:val="auto"/>
          <w:sz w:val="26"/>
          <w:szCs w:val="26"/>
        </w:rPr>
        <w:t>7)</w:t>
      </w:r>
      <w:r w:rsidR="00991365" w:rsidRPr="00F53360">
        <w:rPr>
          <w:color w:val="auto"/>
          <w:sz w:val="26"/>
          <w:szCs w:val="26"/>
        </w:rPr>
        <w:t xml:space="preserve"> заключение экспертных органов экологической экспертизы</w:t>
      </w:r>
      <w:r w:rsidR="00D34228" w:rsidRPr="00F53360">
        <w:rPr>
          <w:color w:val="auto"/>
          <w:sz w:val="26"/>
          <w:szCs w:val="26"/>
        </w:rPr>
        <w:t xml:space="preserve"> по инвестиционному проекту</w:t>
      </w:r>
      <w:r w:rsidR="00991365" w:rsidRPr="00F53360">
        <w:rPr>
          <w:color w:val="auto"/>
          <w:sz w:val="26"/>
          <w:szCs w:val="26"/>
        </w:rPr>
        <w:t>;</w:t>
      </w:r>
    </w:p>
    <w:p w:rsidR="00991365" w:rsidRPr="00F53360" w:rsidRDefault="00D34228" w:rsidP="00CE0A89">
      <w:pPr>
        <w:pStyle w:val="Default"/>
        <w:ind w:firstLine="709"/>
        <w:jc w:val="both"/>
        <w:rPr>
          <w:color w:val="auto"/>
          <w:sz w:val="26"/>
          <w:szCs w:val="26"/>
        </w:rPr>
      </w:pPr>
      <w:r w:rsidRPr="00F53360">
        <w:rPr>
          <w:color w:val="auto"/>
          <w:sz w:val="26"/>
          <w:szCs w:val="26"/>
        </w:rPr>
        <w:t>8)</w:t>
      </w:r>
      <w:r w:rsidR="00991365" w:rsidRPr="00F53360">
        <w:rPr>
          <w:color w:val="auto"/>
          <w:sz w:val="26"/>
          <w:szCs w:val="26"/>
        </w:rPr>
        <w:t xml:space="preserve"> </w:t>
      </w:r>
      <w:r w:rsidRPr="00F53360">
        <w:rPr>
          <w:color w:val="auto"/>
          <w:sz w:val="26"/>
          <w:szCs w:val="26"/>
        </w:rPr>
        <w:t>банковские или иные гарантии (поручительства), подтверждающие возможность вложения инвестиций;</w:t>
      </w:r>
    </w:p>
    <w:p w:rsidR="00991365" w:rsidRPr="00F53360" w:rsidRDefault="00D34228" w:rsidP="00CE0A89">
      <w:pPr>
        <w:pStyle w:val="Default"/>
        <w:ind w:firstLine="709"/>
        <w:jc w:val="both"/>
        <w:rPr>
          <w:color w:val="auto"/>
          <w:sz w:val="26"/>
          <w:szCs w:val="26"/>
        </w:rPr>
      </w:pPr>
      <w:r w:rsidRPr="00F53360">
        <w:rPr>
          <w:color w:val="auto"/>
          <w:sz w:val="26"/>
          <w:szCs w:val="26"/>
        </w:rPr>
        <w:t>9</w:t>
      </w:r>
      <w:r w:rsidR="00CE0A89" w:rsidRPr="00F53360">
        <w:rPr>
          <w:color w:val="auto"/>
          <w:sz w:val="26"/>
          <w:szCs w:val="26"/>
        </w:rPr>
        <w:t>)</w:t>
      </w:r>
      <w:r w:rsidR="00991365" w:rsidRPr="00F53360">
        <w:rPr>
          <w:color w:val="auto"/>
          <w:sz w:val="26"/>
          <w:szCs w:val="26"/>
        </w:rPr>
        <w:t xml:space="preserve"> иные документы, необходимые для принятия решения о предоставлении муниципальной поддержки инвестиционной деятельности. </w:t>
      </w:r>
    </w:p>
    <w:p w:rsidR="002257EB" w:rsidRPr="00F53360" w:rsidRDefault="002257EB" w:rsidP="00CE0A89">
      <w:pPr>
        <w:pStyle w:val="Default"/>
        <w:ind w:firstLine="709"/>
        <w:jc w:val="both"/>
        <w:rPr>
          <w:color w:val="auto"/>
          <w:sz w:val="26"/>
          <w:szCs w:val="26"/>
        </w:rPr>
      </w:pPr>
      <w:r w:rsidRPr="00F53360">
        <w:rPr>
          <w:color w:val="auto"/>
          <w:sz w:val="26"/>
          <w:szCs w:val="26"/>
        </w:rPr>
        <w:t>20. При необходимости администрация городского округа вправе запросить дополнительные документы:</w:t>
      </w:r>
    </w:p>
    <w:p w:rsidR="002257EB" w:rsidRPr="00F53360" w:rsidRDefault="002257EB" w:rsidP="00CE0A89">
      <w:pPr>
        <w:pStyle w:val="Default"/>
        <w:ind w:firstLine="709"/>
        <w:jc w:val="both"/>
        <w:rPr>
          <w:color w:val="auto"/>
          <w:sz w:val="26"/>
          <w:szCs w:val="26"/>
        </w:rPr>
      </w:pPr>
      <w:r w:rsidRPr="00F53360">
        <w:rPr>
          <w:color w:val="auto"/>
          <w:sz w:val="26"/>
          <w:szCs w:val="26"/>
        </w:rPr>
        <w:t>1) копии кредитных договоров, заверенные банком, или письмо, подтверждающее готовность коммерческого банка (кредитора) выдать кредит под реализацию инвестиционного проекта;</w:t>
      </w:r>
    </w:p>
    <w:p w:rsidR="002257EB" w:rsidRPr="00F53360" w:rsidRDefault="002257EB" w:rsidP="00CE0A89">
      <w:pPr>
        <w:pStyle w:val="Default"/>
        <w:ind w:firstLine="709"/>
        <w:jc w:val="both"/>
        <w:rPr>
          <w:color w:val="auto"/>
          <w:sz w:val="26"/>
          <w:szCs w:val="26"/>
        </w:rPr>
      </w:pPr>
      <w:r w:rsidRPr="00F53360">
        <w:rPr>
          <w:color w:val="auto"/>
          <w:sz w:val="26"/>
          <w:szCs w:val="26"/>
        </w:rPr>
        <w:t>2) график получения и погашения кредита и уплаты процентов по нему;</w:t>
      </w:r>
    </w:p>
    <w:p w:rsidR="002257EB" w:rsidRPr="00F53360" w:rsidRDefault="002257EB" w:rsidP="00CE0A89">
      <w:pPr>
        <w:pStyle w:val="Default"/>
        <w:ind w:firstLine="709"/>
        <w:jc w:val="both"/>
        <w:rPr>
          <w:color w:val="auto"/>
          <w:sz w:val="26"/>
          <w:szCs w:val="26"/>
        </w:rPr>
      </w:pPr>
      <w:r w:rsidRPr="00F53360">
        <w:rPr>
          <w:color w:val="auto"/>
          <w:sz w:val="26"/>
          <w:szCs w:val="26"/>
        </w:rPr>
        <w:t>3) выписки из лицевых счетов (ссудного и расчетного), заверенные банком, или письмо, подтверждающие выдачу кредита, а также выписки из лицевого счета и платежные документы, заверенные банком, подтверждающие оплату процентов за пользования кредитом банка.</w:t>
      </w:r>
    </w:p>
    <w:p w:rsidR="002257EB" w:rsidRPr="00F53360" w:rsidRDefault="002257EB" w:rsidP="00CE0A89">
      <w:pPr>
        <w:pStyle w:val="Default"/>
        <w:ind w:firstLine="709"/>
        <w:jc w:val="both"/>
        <w:rPr>
          <w:color w:val="auto"/>
          <w:sz w:val="26"/>
          <w:szCs w:val="26"/>
        </w:rPr>
      </w:pPr>
      <w:r w:rsidRPr="00F53360">
        <w:rPr>
          <w:color w:val="auto"/>
          <w:sz w:val="26"/>
          <w:szCs w:val="26"/>
        </w:rPr>
        <w:t>21. Инвестиционные проекты, требующие муниципальной поддержки, подлежат обязательной экспертизе. Порядок ее проведения устанавливается администрацией городского округа.</w:t>
      </w:r>
    </w:p>
    <w:p w:rsidR="00027DB1" w:rsidRPr="00F53360" w:rsidRDefault="00027DB1" w:rsidP="00CE0A89">
      <w:pPr>
        <w:pStyle w:val="Default"/>
        <w:ind w:firstLine="709"/>
        <w:jc w:val="both"/>
        <w:rPr>
          <w:color w:val="auto"/>
          <w:sz w:val="26"/>
          <w:szCs w:val="26"/>
        </w:rPr>
      </w:pPr>
      <w:r w:rsidRPr="00F53360">
        <w:rPr>
          <w:color w:val="auto"/>
          <w:sz w:val="26"/>
          <w:szCs w:val="26"/>
        </w:rPr>
        <w:t>22. Правовые гарантии предусматривают:</w:t>
      </w:r>
    </w:p>
    <w:p w:rsidR="00027DB1" w:rsidRPr="00F53360" w:rsidRDefault="00027DB1" w:rsidP="00CE0A89">
      <w:pPr>
        <w:pStyle w:val="Default"/>
        <w:ind w:firstLine="709"/>
        <w:jc w:val="both"/>
        <w:rPr>
          <w:color w:val="auto"/>
          <w:sz w:val="26"/>
          <w:szCs w:val="26"/>
        </w:rPr>
      </w:pPr>
      <w:r w:rsidRPr="00F53360">
        <w:rPr>
          <w:color w:val="auto"/>
          <w:sz w:val="26"/>
          <w:szCs w:val="26"/>
        </w:rPr>
        <w:t>1) обеспечение равных прав при осуществлении инвестиционной деятельности;</w:t>
      </w:r>
    </w:p>
    <w:p w:rsidR="00027DB1" w:rsidRPr="00F53360" w:rsidRDefault="00027DB1" w:rsidP="00CE0A89">
      <w:pPr>
        <w:pStyle w:val="Default"/>
        <w:ind w:firstLine="709"/>
        <w:jc w:val="both"/>
        <w:rPr>
          <w:color w:val="auto"/>
          <w:sz w:val="26"/>
          <w:szCs w:val="26"/>
        </w:rPr>
      </w:pPr>
      <w:r w:rsidRPr="00F53360">
        <w:rPr>
          <w:color w:val="auto"/>
          <w:sz w:val="26"/>
          <w:szCs w:val="26"/>
        </w:rPr>
        <w:t>2) доступ  к информации, связанной с инвестиционной деятельностью, собственником и распорядителем которой являются органы местного самоуправления;</w:t>
      </w:r>
    </w:p>
    <w:p w:rsidR="00027DB1" w:rsidRPr="00F53360" w:rsidRDefault="00027DB1" w:rsidP="00CE0A89">
      <w:pPr>
        <w:pStyle w:val="Default"/>
        <w:ind w:firstLine="709"/>
        <w:jc w:val="both"/>
        <w:rPr>
          <w:color w:val="auto"/>
          <w:sz w:val="26"/>
          <w:szCs w:val="26"/>
        </w:rPr>
      </w:pPr>
      <w:r w:rsidRPr="00F53360">
        <w:rPr>
          <w:color w:val="auto"/>
          <w:sz w:val="26"/>
          <w:szCs w:val="26"/>
        </w:rPr>
        <w:t>3) гласность в обсуждении инвестиционных проектов.</w:t>
      </w:r>
    </w:p>
    <w:p w:rsidR="00991365" w:rsidRPr="00F53360" w:rsidRDefault="00991365" w:rsidP="00027DB1">
      <w:pPr>
        <w:pStyle w:val="Default"/>
        <w:ind w:firstLine="709"/>
        <w:jc w:val="both"/>
        <w:rPr>
          <w:color w:val="auto"/>
          <w:sz w:val="26"/>
          <w:szCs w:val="26"/>
        </w:rPr>
      </w:pPr>
      <w:r w:rsidRPr="00F53360">
        <w:rPr>
          <w:color w:val="auto"/>
          <w:sz w:val="26"/>
          <w:szCs w:val="26"/>
        </w:rPr>
        <w:t>2</w:t>
      </w:r>
      <w:r w:rsidR="00027DB1" w:rsidRPr="00F53360">
        <w:rPr>
          <w:color w:val="auto"/>
          <w:sz w:val="26"/>
          <w:szCs w:val="26"/>
        </w:rPr>
        <w:t>3</w:t>
      </w:r>
      <w:r w:rsidRPr="00F53360">
        <w:rPr>
          <w:color w:val="auto"/>
          <w:sz w:val="26"/>
          <w:szCs w:val="26"/>
        </w:rPr>
        <w:t xml:space="preserve">. Отказ в рассмотрении заявки инвестора о предоставлении муниципальной поддержки инвестиционной деятельности может последовать в следующих случаях: </w:t>
      </w:r>
    </w:p>
    <w:p w:rsidR="00991365" w:rsidRPr="00F53360" w:rsidRDefault="00027DB1" w:rsidP="00027DB1">
      <w:pPr>
        <w:pStyle w:val="Default"/>
        <w:ind w:firstLine="709"/>
        <w:jc w:val="both"/>
        <w:rPr>
          <w:color w:val="auto"/>
          <w:sz w:val="26"/>
          <w:szCs w:val="26"/>
        </w:rPr>
      </w:pPr>
      <w:r w:rsidRPr="00F53360">
        <w:rPr>
          <w:color w:val="auto"/>
          <w:sz w:val="26"/>
          <w:szCs w:val="26"/>
        </w:rPr>
        <w:lastRenderedPageBreak/>
        <w:t xml:space="preserve">1) </w:t>
      </w:r>
      <w:r w:rsidR="00991365" w:rsidRPr="00F53360">
        <w:rPr>
          <w:color w:val="auto"/>
          <w:sz w:val="26"/>
          <w:szCs w:val="26"/>
        </w:rPr>
        <w:t xml:space="preserve">представление инвестором документов, указанных в настоящем Положении, с нарушением требований, установленных для их оформления; </w:t>
      </w:r>
    </w:p>
    <w:p w:rsidR="00991365" w:rsidRPr="00F53360" w:rsidRDefault="00027DB1" w:rsidP="00027DB1">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 xml:space="preserve">представление инвестором недостоверной информации. </w:t>
      </w:r>
    </w:p>
    <w:p w:rsidR="00991365" w:rsidRPr="00F53360" w:rsidRDefault="00027DB1" w:rsidP="00552D1B">
      <w:pPr>
        <w:pStyle w:val="Default"/>
        <w:ind w:firstLine="709"/>
        <w:jc w:val="both"/>
        <w:rPr>
          <w:color w:val="auto"/>
          <w:sz w:val="26"/>
          <w:szCs w:val="26"/>
        </w:rPr>
      </w:pPr>
      <w:r w:rsidRPr="00F53360">
        <w:rPr>
          <w:color w:val="auto"/>
          <w:sz w:val="26"/>
          <w:szCs w:val="26"/>
        </w:rPr>
        <w:t>24</w:t>
      </w:r>
      <w:r w:rsidR="00991365" w:rsidRPr="00F53360">
        <w:rPr>
          <w:color w:val="auto"/>
          <w:sz w:val="26"/>
          <w:szCs w:val="26"/>
        </w:rPr>
        <w:t>. В случае несоответствия представленных документов требованиям, установленным настоящим положением, или отсутстви</w:t>
      </w:r>
      <w:r w:rsidRPr="00F53360">
        <w:rPr>
          <w:color w:val="auto"/>
          <w:sz w:val="26"/>
          <w:szCs w:val="26"/>
        </w:rPr>
        <w:t>я полного комплекта документов а</w:t>
      </w:r>
      <w:r w:rsidR="00991365" w:rsidRPr="00F53360">
        <w:rPr>
          <w:color w:val="auto"/>
          <w:sz w:val="26"/>
          <w:szCs w:val="26"/>
        </w:rPr>
        <w:t xml:space="preserve">дминистрация </w:t>
      </w:r>
      <w:r w:rsidRPr="00F53360">
        <w:rPr>
          <w:color w:val="auto"/>
          <w:sz w:val="26"/>
          <w:szCs w:val="26"/>
        </w:rPr>
        <w:t xml:space="preserve">городского округа </w:t>
      </w:r>
      <w:r w:rsidR="00991365" w:rsidRPr="00F53360">
        <w:rPr>
          <w:color w:val="auto"/>
          <w:sz w:val="26"/>
          <w:szCs w:val="26"/>
        </w:rPr>
        <w:t xml:space="preserve">не позднее 3 рабочих дней отказывает инвестору в рассмотрении заявки о предоставлении поддержки инвестиционной деятельности. Об отказе в рассмотрении заявки инвестор письменно уведомляется с указанием причин отказа не позднее трех рабочих дней с даты принятия решения. </w:t>
      </w:r>
    </w:p>
    <w:p w:rsidR="00991365" w:rsidRPr="00F53360" w:rsidRDefault="00552D1B" w:rsidP="00552D1B">
      <w:pPr>
        <w:pStyle w:val="Default"/>
        <w:ind w:firstLine="709"/>
        <w:jc w:val="both"/>
        <w:rPr>
          <w:color w:val="auto"/>
          <w:sz w:val="26"/>
          <w:szCs w:val="26"/>
        </w:rPr>
      </w:pPr>
      <w:r w:rsidRPr="00F53360">
        <w:rPr>
          <w:color w:val="auto"/>
          <w:sz w:val="26"/>
          <w:szCs w:val="26"/>
        </w:rPr>
        <w:t>25</w:t>
      </w:r>
      <w:r w:rsidR="00991365" w:rsidRPr="00F53360">
        <w:rPr>
          <w:color w:val="auto"/>
          <w:sz w:val="26"/>
          <w:szCs w:val="26"/>
        </w:rPr>
        <w:t>. Положительное реше</w:t>
      </w:r>
      <w:r w:rsidR="00001C5A">
        <w:rPr>
          <w:color w:val="auto"/>
          <w:sz w:val="26"/>
          <w:szCs w:val="26"/>
        </w:rPr>
        <w:t>ние оформляется нормативным правовым актом</w:t>
      </w:r>
      <w:r w:rsidRPr="00F53360">
        <w:rPr>
          <w:color w:val="auto"/>
          <w:sz w:val="26"/>
          <w:szCs w:val="26"/>
        </w:rPr>
        <w:t xml:space="preserve"> а</w:t>
      </w:r>
      <w:r w:rsidR="00991365" w:rsidRPr="00F53360">
        <w:rPr>
          <w:color w:val="auto"/>
          <w:sz w:val="26"/>
          <w:szCs w:val="26"/>
        </w:rPr>
        <w:t>дминистрации</w:t>
      </w:r>
      <w:r w:rsidRPr="00F53360">
        <w:rPr>
          <w:color w:val="auto"/>
          <w:sz w:val="26"/>
          <w:szCs w:val="26"/>
        </w:rPr>
        <w:t xml:space="preserve"> </w:t>
      </w:r>
      <w:r w:rsidR="00001C5A">
        <w:rPr>
          <w:color w:val="auto"/>
          <w:sz w:val="26"/>
          <w:szCs w:val="26"/>
        </w:rPr>
        <w:t xml:space="preserve">Копейского </w:t>
      </w:r>
      <w:r w:rsidRPr="00F53360">
        <w:rPr>
          <w:color w:val="auto"/>
          <w:sz w:val="26"/>
          <w:szCs w:val="26"/>
        </w:rPr>
        <w:t>городского округа</w:t>
      </w:r>
      <w:r w:rsidR="00991365" w:rsidRPr="00F53360">
        <w:rPr>
          <w:color w:val="auto"/>
          <w:sz w:val="26"/>
          <w:szCs w:val="26"/>
        </w:rPr>
        <w:t xml:space="preserve">. </w:t>
      </w:r>
    </w:p>
    <w:p w:rsidR="00991365" w:rsidRPr="00F53360" w:rsidRDefault="00552D1B" w:rsidP="00552D1B">
      <w:pPr>
        <w:pStyle w:val="Default"/>
        <w:ind w:firstLine="709"/>
        <w:jc w:val="both"/>
        <w:rPr>
          <w:color w:val="auto"/>
          <w:sz w:val="26"/>
          <w:szCs w:val="26"/>
        </w:rPr>
      </w:pPr>
      <w:r w:rsidRPr="00F53360">
        <w:rPr>
          <w:color w:val="auto"/>
          <w:sz w:val="26"/>
          <w:szCs w:val="26"/>
        </w:rPr>
        <w:t>26</w:t>
      </w:r>
      <w:r w:rsidR="00991365" w:rsidRPr="00F53360">
        <w:rPr>
          <w:color w:val="auto"/>
          <w:sz w:val="26"/>
          <w:szCs w:val="26"/>
        </w:rPr>
        <w:t xml:space="preserve">. Муниципальная поддержка инвестиционного проекта </w:t>
      </w:r>
      <w:r w:rsidRPr="00F53360">
        <w:rPr>
          <w:color w:val="auto"/>
          <w:sz w:val="26"/>
          <w:szCs w:val="26"/>
        </w:rPr>
        <w:t>на территории городского округа</w:t>
      </w:r>
      <w:r w:rsidR="00991365" w:rsidRPr="00F53360">
        <w:rPr>
          <w:color w:val="auto"/>
          <w:sz w:val="26"/>
          <w:szCs w:val="26"/>
        </w:rPr>
        <w:t xml:space="preserve"> осуществляется на основании инвестиционного </w:t>
      </w:r>
      <w:r w:rsidRPr="00F53360">
        <w:rPr>
          <w:color w:val="auto"/>
          <w:sz w:val="26"/>
          <w:szCs w:val="26"/>
        </w:rPr>
        <w:t>соглашения, заключаемого между а</w:t>
      </w:r>
      <w:r w:rsidR="00991365" w:rsidRPr="00F53360">
        <w:rPr>
          <w:color w:val="auto"/>
          <w:sz w:val="26"/>
          <w:szCs w:val="26"/>
        </w:rPr>
        <w:t xml:space="preserve">дминистрацией </w:t>
      </w:r>
      <w:r w:rsidRPr="00F53360">
        <w:rPr>
          <w:color w:val="auto"/>
          <w:sz w:val="26"/>
          <w:szCs w:val="26"/>
        </w:rPr>
        <w:t xml:space="preserve">городского округа </w:t>
      </w:r>
      <w:r w:rsidR="00991365" w:rsidRPr="00F53360">
        <w:rPr>
          <w:color w:val="auto"/>
          <w:sz w:val="26"/>
          <w:szCs w:val="26"/>
        </w:rPr>
        <w:t xml:space="preserve">и инвестором. </w:t>
      </w:r>
    </w:p>
    <w:p w:rsidR="00552D1B" w:rsidRPr="00F53360" w:rsidRDefault="00552D1B" w:rsidP="00552D1B">
      <w:pPr>
        <w:pStyle w:val="Default"/>
        <w:ind w:firstLine="709"/>
        <w:jc w:val="both"/>
        <w:rPr>
          <w:color w:val="auto"/>
          <w:sz w:val="26"/>
          <w:szCs w:val="26"/>
        </w:rPr>
      </w:pPr>
    </w:p>
    <w:p w:rsidR="00991365" w:rsidRPr="00F53360" w:rsidRDefault="00891C21" w:rsidP="00552D1B">
      <w:pPr>
        <w:pStyle w:val="Default"/>
        <w:jc w:val="center"/>
        <w:rPr>
          <w:bCs/>
          <w:color w:val="auto"/>
          <w:sz w:val="26"/>
          <w:szCs w:val="26"/>
        </w:rPr>
      </w:pPr>
      <w:r w:rsidRPr="00F53360">
        <w:rPr>
          <w:bCs/>
          <w:color w:val="auto"/>
          <w:sz w:val="26"/>
          <w:szCs w:val="26"/>
          <w:lang w:val="en-US"/>
        </w:rPr>
        <w:t>V</w:t>
      </w:r>
      <w:r w:rsidR="00F46B16" w:rsidRPr="00F53360">
        <w:rPr>
          <w:bCs/>
          <w:color w:val="auto"/>
          <w:sz w:val="26"/>
          <w:szCs w:val="26"/>
          <w:lang w:val="en-US"/>
        </w:rPr>
        <w:t>II</w:t>
      </w:r>
      <w:r w:rsidR="00991365" w:rsidRPr="00F53360">
        <w:rPr>
          <w:bCs/>
          <w:color w:val="auto"/>
          <w:sz w:val="26"/>
          <w:szCs w:val="26"/>
        </w:rPr>
        <w:t>. Инвестиционное сог</w:t>
      </w:r>
      <w:r w:rsidR="00552D1B" w:rsidRPr="00F53360">
        <w:rPr>
          <w:bCs/>
          <w:color w:val="auto"/>
          <w:sz w:val="26"/>
          <w:szCs w:val="26"/>
        </w:rPr>
        <w:t>лашение между администрацией городского округа</w:t>
      </w:r>
      <w:r w:rsidR="00991365" w:rsidRPr="00F53360">
        <w:rPr>
          <w:bCs/>
          <w:color w:val="auto"/>
          <w:sz w:val="26"/>
          <w:szCs w:val="26"/>
        </w:rPr>
        <w:t xml:space="preserve"> и инвестором, реализующим инвестиционный проект </w:t>
      </w:r>
      <w:r w:rsidR="00552D1B" w:rsidRPr="00F53360">
        <w:rPr>
          <w:bCs/>
          <w:color w:val="auto"/>
          <w:sz w:val="26"/>
          <w:szCs w:val="26"/>
        </w:rPr>
        <w:t>на территории городского округа</w:t>
      </w:r>
    </w:p>
    <w:p w:rsidR="00552D1B" w:rsidRPr="00F53360" w:rsidRDefault="00552D1B" w:rsidP="00991365">
      <w:pPr>
        <w:pStyle w:val="Default"/>
        <w:rPr>
          <w:color w:val="auto"/>
          <w:sz w:val="26"/>
          <w:szCs w:val="26"/>
        </w:rPr>
      </w:pPr>
    </w:p>
    <w:p w:rsidR="00991365" w:rsidRPr="00F53360" w:rsidRDefault="00552D1B" w:rsidP="00552D1B">
      <w:pPr>
        <w:pStyle w:val="Default"/>
        <w:ind w:firstLine="709"/>
        <w:jc w:val="both"/>
        <w:rPr>
          <w:color w:val="auto"/>
          <w:sz w:val="26"/>
          <w:szCs w:val="26"/>
        </w:rPr>
      </w:pPr>
      <w:r w:rsidRPr="00F53360">
        <w:rPr>
          <w:color w:val="auto"/>
          <w:sz w:val="26"/>
          <w:szCs w:val="26"/>
        </w:rPr>
        <w:t>27</w:t>
      </w:r>
      <w:r w:rsidR="00991365" w:rsidRPr="00F53360">
        <w:rPr>
          <w:color w:val="auto"/>
          <w:sz w:val="26"/>
          <w:szCs w:val="26"/>
        </w:rPr>
        <w:t>. Инвестиционное соглашение с инвестором, реализующим инвестиционный проект н</w:t>
      </w:r>
      <w:r w:rsidRPr="00F53360">
        <w:rPr>
          <w:color w:val="auto"/>
          <w:sz w:val="26"/>
          <w:szCs w:val="26"/>
        </w:rPr>
        <w:t>а тер</w:t>
      </w:r>
      <w:r w:rsidR="00001C5A">
        <w:rPr>
          <w:color w:val="auto"/>
          <w:sz w:val="26"/>
          <w:szCs w:val="26"/>
        </w:rPr>
        <w:t>р</w:t>
      </w:r>
      <w:r w:rsidRPr="00F53360">
        <w:rPr>
          <w:color w:val="auto"/>
          <w:sz w:val="26"/>
          <w:szCs w:val="26"/>
        </w:rPr>
        <w:t xml:space="preserve">итории городского округа заключается администрацией </w:t>
      </w:r>
      <w:r w:rsidR="00001C5A">
        <w:rPr>
          <w:color w:val="auto"/>
          <w:sz w:val="26"/>
          <w:szCs w:val="26"/>
        </w:rPr>
        <w:t xml:space="preserve">Копейского </w:t>
      </w:r>
      <w:r w:rsidRPr="00F53360">
        <w:rPr>
          <w:color w:val="auto"/>
          <w:sz w:val="26"/>
          <w:szCs w:val="26"/>
        </w:rPr>
        <w:t>городского округа</w:t>
      </w:r>
      <w:r w:rsidR="00991365" w:rsidRPr="00F53360">
        <w:rPr>
          <w:color w:val="auto"/>
          <w:sz w:val="26"/>
          <w:szCs w:val="26"/>
        </w:rPr>
        <w:t xml:space="preserve">. </w:t>
      </w:r>
    </w:p>
    <w:p w:rsidR="00991365" w:rsidRPr="00F53360" w:rsidRDefault="00991365" w:rsidP="00001C5A">
      <w:pPr>
        <w:pStyle w:val="Default"/>
        <w:ind w:firstLine="709"/>
        <w:jc w:val="both"/>
        <w:rPr>
          <w:color w:val="auto"/>
          <w:sz w:val="26"/>
          <w:szCs w:val="26"/>
        </w:rPr>
      </w:pPr>
      <w:r w:rsidRPr="00F53360">
        <w:rPr>
          <w:color w:val="auto"/>
          <w:sz w:val="26"/>
          <w:szCs w:val="26"/>
        </w:rPr>
        <w:t xml:space="preserve">Администрация </w:t>
      </w:r>
      <w:r w:rsidR="00552D1B" w:rsidRPr="00F53360">
        <w:rPr>
          <w:color w:val="auto"/>
          <w:sz w:val="26"/>
          <w:szCs w:val="26"/>
        </w:rPr>
        <w:t xml:space="preserve">городского округа </w:t>
      </w:r>
      <w:r w:rsidRPr="00F53360">
        <w:rPr>
          <w:color w:val="auto"/>
          <w:sz w:val="26"/>
          <w:szCs w:val="26"/>
        </w:rPr>
        <w:t xml:space="preserve">определяет порядок заключения, регистрации, ведения учета инвестиционных соглашений и контроля за ходом реализации инвестиционного проекта. </w:t>
      </w:r>
    </w:p>
    <w:p w:rsidR="00552D1B" w:rsidRPr="00F53360" w:rsidRDefault="00552D1B" w:rsidP="00552D1B">
      <w:pPr>
        <w:pStyle w:val="Default"/>
        <w:ind w:firstLine="709"/>
        <w:jc w:val="both"/>
        <w:rPr>
          <w:color w:val="auto"/>
          <w:sz w:val="26"/>
          <w:szCs w:val="26"/>
        </w:rPr>
      </w:pPr>
      <w:r w:rsidRPr="00F53360">
        <w:rPr>
          <w:color w:val="auto"/>
          <w:sz w:val="26"/>
          <w:szCs w:val="26"/>
        </w:rPr>
        <w:t>28</w:t>
      </w:r>
      <w:r w:rsidR="00991365" w:rsidRPr="00F53360">
        <w:rPr>
          <w:color w:val="auto"/>
          <w:sz w:val="26"/>
          <w:szCs w:val="26"/>
        </w:rPr>
        <w:t xml:space="preserve">. В инвестиционном соглашении устанавливаются: </w:t>
      </w:r>
    </w:p>
    <w:p w:rsidR="00552D1B" w:rsidRPr="00F53360" w:rsidRDefault="00552D1B" w:rsidP="00552D1B">
      <w:pPr>
        <w:pStyle w:val="Default"/>
        <w:ind w:firstLine="709"/>
        <w:jc w:val="both"/>
        <w:rPr>
          <w:color w:val="auto"/>
          <w:sz w:val="26"/>
          <w:szCs w:val="26"/>
        </w:rPr>
      </w:pPr>
      <w:r w:rsidRPr="00F53360">
        <w:rPr>
          <w:color w:val="auto"/>
          <w:sz w:val="26"/>
          <w:szCs w:val="26"/>
        </w:rPr>
        <w:t xml:space="preserve">1) </w:t>
      </w:r>
      <w:r w:rsidR="00991365" w:rsidRPr="00F53360">
        <w:rPr>
          <w:color w:val="auto"/>
          <w:sz w:val="26"/>
          <w:szCs w:val="26"/>
        </w:rPr>
        <w:t xml:space="preserve">форма муниципальной поддержки инвестиционной деятельности; </w:t>
      </w:r>
    </w:p>
    <w:p w:rsidR="00552D1B" w:rsidRPr="00F53360" w:rsidRDefault="00552D1B" w:rsidP="00552D1B">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 xml:space="preserve">права и обязанности сторон; </w:t>
      </w:r>
    </w:p>
    <w:p w:rsidR="00552D1B" w:rsidRPr="00F53360" w:rsidRDefault="00552D1B" w:rsidP="00552D1B">
      <w:pPr>
        <w:pStyle w:val="Default"/>
        <w:ind w:firstLine="709"/>
        <w:jc w:val="both"/>
        <w:rPr>
          <w:color w:val="auto"/>
          <w:sz w:val="26"/>
          <w:szCs w:val="26"/>
        </w:rPr>
      </w:pPr>
      <w:r w:rsidRPr="00F53360">
        <w:rPr>
          <w:color w:val="auto"/>
          <w:sz w:val="26"/>
          <w:szCs w:val="26"/>
        </w:rPr>
        <w:t xml:space="preserve">3) </w:t>
      </w:r>
      <w:r w:rsidR="00991365" w:rsidRPr="00F53360">
        <w:rPr>
          <w:color w:val="auto"/>
          <w:sz w:val="26"/>
          <w:szCs w:val="26"/>
        </w:rPr>
        <w:t xml:space="preserve">объемы, направления и сроки осуществления инвестиций; </w:t>
      </w:r>
    </w:p>
    <w:p w:rsidR="00991365" w:rsidRPr="00F53360" w:rsidRDefault="00552D1B" w:rsidP="00552D1B">
      <w:pPr>
        <w:pStyle w:val="Default"/>
        <w:ind w:firstLine="709"/>
        <w:jc w:val="both"/>
        <w:rPr>
          <w:color w:val="auto"/>
          <w:sz w:val="26"/>
          <w:szCs w:val="26"/>
        </w:rPr>
      </w:pPr>
      <w:r w:rsidRPr="00F53360">
        <w:rPr>
          <w:color w:val="auto"/>
          <w:sz w:val="26"/>
          <w:szCs w:val="26"/>
        </w:rPr>
        <w:t xml:space="preserve">4) </w:t>
      </w:r>
      <w:r w:rsidR="00991365" w:rsidRPr="00F53360">
        <w:rPr>
          <w:color w:val="auto"/>
          <w:sz w:val="26"/>
          <w:szCs w:val="26"/>
        </w:rPr>
        <w:t xml:space="preserve">ответственность сторон за нарушение условий инвестиционного соглашения и порядок его досрочного расторжения. </w:t>
      </w:r>
    </w:p>
    <w:p w:rsidR="00991365" w:rsidRPr="00F53360" w:rsidRDefault="00552D1B" w:rsidP="00552D1B">
      <w:pPr>
        <w:pStyle w:val="Default"/>
        <w:ind w:firstLine="709"/>
        <w:jc w:val="both"/>
        <w:rPr>
          <w:color w:val="auto"/>
          <w:sz w:val="26"/>
          <w:szCs w:val="26"/>
        </w:rPr>
      </w:pPr>
      <w:r w:rsidRPr="00F53360">
        <w:rPr>
          <w:color w:val="auto"/>
          <w:sz w:val="26"/>
          <w:szCs w:val="26"/>
        </w:rPr>
        <w:t>29</w:t>
      </w:r>
      <w:r w:rsidR="00991365" w:rsidRPr="00F53360">
        <w:rPr>
          <w:color w:val="auto"/>
          <w:sz w:val="26"/>
          <w:szCs w:val="26"/>
        </w:rPr>
        <w:t xml:space="preserve">. Если после заключения инвестиционного соглашения принят нормативный правовой акт, устанавливающий обязательные для сторон правила, иные, чем те, которые действовали при заключении инвестиционного соглашения, условия заключенного инвестиционного соглашения сохраняют силу, кроме случаев, когда в законодательстве Российской Федерации установлено, что его действие распространяется на отношения, возникшие из ранее заключенных инвестиционных соглашений. </w:t>
      </w:r>
    </w:p>
    <w:p w:rsidR="00991365" w:rsidRPr="00F53360" w:rsidRDefault="00552D1B" w:rsidP="00552D1B">
      <w:pPr>
        <w:pStyle w:val="Default"/>
        <w:ind w:firstLine="709"/>
        <w:jc w:val="both"/>
        <w:rPr>
          <w:color w:val="auto"/>
          <w:sz w:val="26"/>
          <w:szCs w:val="26"/>
        </w:rPr>
      </w:pPr>
      <w:r w:rsidRPr="00F53360">
        <w:rPr>
          <w:color w:val="auto"/>
          <w:sz w:val="26"/>
          <w:szCs w:val="26"/>
        </w:rPr>
        <w:t>30</w:t>
      </w:r>
      <w:r w:rsidR="00991365" w:rsidRPr="00F53360">
        <w:rPr>
          <w:color w:val="auto"/>
          <w:sz w:val="26"/>
          <w:szCs w:val="26"/>
        </w:rPr>
        <w:t xml:space="preserve">. При подготовке проекта инвестиционного соглашения учитываются: </w:t>
      </w:r>
    </w:p>
    <w:p w:rsidR="00991365" w:rsidRPr="00F53360" w:rsidRDefault="00552D1B" w:rsidP="00552D1B">
      <w:pPr>
        <w:pStyle w:val="Default"/>
        <w:ind w:firstLine="709"/>
        <w:jc w:val="both"/>
        <w:rPr>
          <w:color w:val="auto"/>
          <w:sz w:val="26"/>
          <w:szCs w:val="26"/>
        </w:rPr>
      </w:pPr>
      <w:r w:rsidRPr="00F53360">
        <w:rPr>
          <w:color w:val="auto"/>
          <w:sz w:val="26"/>
          <w:szCs w:val="26"/>
        </w:rPr>
        <w:t>1)</w:t>
      </w:r>
      <w:r w:rsidR="00991365" w:rsidRPr="00F53360">
        <w:rPr>
          <w:color w:val="auto"/>
          <w:sz w:val="26"/>
          <w:szCs w:val="26"/>
        </w:rPr>
        <w:t xml:space="preserve"> экономическая, бюджетная и социальная эффективность ин</w:t>
      </w:r>
      <w:r w:rsidRPr="00F53360">
        <w:rPr>
          <w:color w:val="auto"/>
          <w:sz w:val="26"/>
          <w:szCs w:val="26"/>
        </w:rPr>
        <w:t>вестиционного проекта для городского округа</w:t>
      </w:r>
      <w:r w:rsidR="00991365" w:rsidRPr="00F53360">
        <w:rPr>
          <w:color w:val="auto"/>
          <w:sz w:val="26"/>
          <w:szCs w:val="26"/>
        </w:rPr>
        <w:t xml:space="preserve">; </w:t>
      </w:r>
    </w:p>
    <w:p w:rsidR="00991365" w:rsidRPr="00F53360" w:rsidRDefault="00552D1B" w:rsidP="00552D1B">
      <w:pPr>
        <w:pStyle w:val="Default"/>
        <w:ind w:firstLine="709"/>
        <w:jc w:val="both"/>
        <w:rPr>
          <w:color w:val="auto"/>
          <w:sz w:val="26"/>
          <w:szCs w:val="26"/>
        </w:rPr>
      </w:pPr>
      <w:r w:rsidRPr="00F53360">
        <w:rPr>
          <w:color w:val="auto"/>
          <w:sz w:val="26"/>
          <w:szCs w:val="26"/>
        </w:rPr>
        <w:t>2)</w:t>
      </w:r>
      <w:r w:rsidR="00991365" w:rsidRPr="00F53360">
        <w:rPr>
          <w:color w:val="auto"/>
          <w:sz w:val="26"/>
          <w:szCs w:val="26"/>
        </w:rPr>
        <w:t xml:space="preserve"> поддержка инвестиционного проекта органами государст</w:t>
      </w:r>
      <w:r w:rsidRPr="00F53360">
        <w:rPr>
          <w:color w:val="auto"/>
          <w:sz w:val="26"/>
          <w:szCs w:val="26"/>
        </w:rPr>
        <w:t>венной власти Челябинской области</w:t>
      </w:r>
      <w:r w:rsidR="00991365" w:rsidRPr="00F53360">
        <w:rPr>
          <w:color w:val="auto"/>
          <w:sz w:val="26"/>
          <w:szCs w:val="26"/>
        </w:rPr>
        <w:t>, а также предоставление инвестору органами государств</w:t>
      </w:r>
      <w:r w:rsidRPr="00F53360">
        <w:rPr>
          <w:color w:val="auto"/>
          <w:sz w:val="26"/>
          <w:szCs w:val="26"/>
        </w:rPr>
        <w:t>енной власти Челябинской области</w:t>
      </w:r>
      <w:r w:rsidR="00991365" w:rsidRPr="00F53360">
        <w:rPr>
          <w:color w:val="auto"/>
          <w:sz w:val="26"/>
          <w:szCs w:val="26"/>
        </w:rPr>
        <w:t xml:space="preserve">, в пределах своей компетенции, мер финансовой поддержки; </w:t>
      </w:r>
    </w:p>
    <w:p w:rsidR="00991365" w:rsidRPr="00F53360" w:rsidRDefault="00552D1B" w:rsidP="00552D1B">
      <w:pPr>
        <w:pStyle w:val="Default"/>
        <w:ind w:firstLine="709"/>
        <w:jc w:val="both"/>
        <w:rPr>
          <w:color w:val="auto"/>
          <w:sz w:val="26"/>
          <w:szCs w:val="26"/>
        </w:rPr>
      </w:pPr>
      <w:r w:rsidRPr="00F53360">
        <w:rPr>
          <w:color w:val="auto"/>
          <w:sz w:val="26"/>
          <w:szCs w:val="26"/>
        </w:rPr>
        <w:t>3)</w:t>
      </w:r>
      <w:r w:rsidR="00991365" w:rsidRPr="00F53360">
        <w:rPr>
          <w:color w:val="auto"/>
          <w:sz w:val="26"/>
          <w:szCs w:val="26"/>
        </w:rPr>
        <w:t xml:space="preserve"> объем инвестируемых средств в инвестиционный проект; </w:t>
      </w:r>
    </w:p>
    <w:p w:rsidR="00991365" w:rsidRPr="00F53360" w:rsidRDefault="00552D1B" w:rsidP="00552D1B">
      <w:pPr>
        <w:pStyle w:val="Default"/>
        <w:ind w:firstLine="709"/>
        <w:jc w:val="both"/>
        <w:rPr>
          <w:color w:val="auto"/>
          <w:sz w:val="26"/>
          <w:szCs w:val="26"/>
        </w:rPr>
      </w:pPr>
      <w:r w:rsidRPr="00F53360">
        <w:rPr>
          <w:color w:val="auto"/>
          <w:sz w:val="26"/>
          <w:szCs w:val="26"/>
        </w:rPr>
        <w:t>4)</w:t>
      </w:r>
      <w:r w:rsidR="00991365" w:rsidRPr="00F53360">
        <w:rPr>
          <w:color w:val="auto"/>
          <w:sz w:val="26"/>
          <w:szCs w:val="26"/>
        </w:rPr>
        <w:t xml:space="preserve"> вид риска и обязательства инвестора, под которые запрашиваетс</w:t>
      </w:r>
      <w:r w:rsidRPr="00F53360">
        <w:rPr>
          <w:color w:val="auto"/>
          <w:sz w:val="26"/>
          <w:szCs w:val="26"/>
        </w:rPr>
        <w:t>я муниципальная поддержка городского округа</w:t>
      </w:r>
      <w:r w:rsidR="00991365" w:rsidRPr="00F53360">
        <w:rPr>
          <w:color w:val="auto"/>
          <w:sz w:val="26"/>
          <w:szCs w:val="26"/>
        </w:rPr>
        <w:t xml:space="preserve">; </w:t>
      </w:r>
    </w:p>
    <w:p w:rsidR="004E3559" w:rsidRPr="00F53360" w:rsidRDefault="004E3559" w:rsidP="004E3559">
      <w:pPr>
        <w:pStyle w:val="Default"/>
        <w:ind w:firstLine="709"/>
        <w:jc w:val="both"/>
        <w:rPr>
          <w:color w:val="auto"/>
          <w:sz w:val="26"/>
          <w:szCs w:val="26"/>
        </w:rPr>
      </w:pPr>
      <w:r w:rsidRPr="00F53360">
        <w:rPr>
          <w:color w:val="auto"/>
          <w:sz w:val="26"/>
          <w:szCs w:val="26"/>
        </w:rPr>
        <w:lastRenderedPageBreak/>
        <w:t>5)</w:t>
      </w:r>
      <w:r w:rsidR="00991365" w:rsidRPr="00F53360">
        <w:rPr>
          <w:color w:val="auto"/>
          <w:sz w:val="26"/>
          <w:szCs w:val="26"/>
        </w:rPr>
        <w:t xml:space="preserve"> иные значимые для </w:t>
      </w:r>
      <w:r w:rsidRPr="00F53360">
        <w:rPr>
          <w:color w:val="auto"/>
          <w:sz w:val="26"/>
          <w:szCs w:val="26"/>
        </w:rPr>
        <w:t xml:space="preserve">экономики городского округа условия. </w:t>
      </w:r>
    </w:p>
    <w:p w:rsidR="004E3559" w:rsidRPr="00F53360" w:rsidRDefault="004E3559" w:rsidP="004E3559">
      <w:pPr>
        <w:pStyle w:val="Default"/>
        <w:jc w:val="both"/>
        <w:rPr>
          <w:color w:val="auto"/>
          <w:sz w:val="26"/>
          <w:szCs w:val="26"/>
        </w:rPr>
      </w:pPr>
    </w:p>
    <w:p w:rsidR="00991365" w:rsidRPr="00F53360" w:rsidRDefault="00891C21" w:rsidP="004E3559">
      <w:pPr>
        <w:pStyle w:val="Default"/>
        <w:jc w:val="center"/>
        <w:rPr>
          <w:bCs/>
          <w:color w:val="auto"/>
          <w:sz w:val="26"/>
          <w:szCs w:val="26"/>
        </w:rPr>
      </w:pPr>
      <w:r w:rsidRPr="00F53360">
        <w:rPr>
          <w:bCs/>
          <w:color w:val="auto"/>
          <w:sz w:val="26"/>
          <w:szCs w:val="26"/>
          <w:lang w:val="en-US"/>
        </w:rPr>
        <w:t>VIII</w:t>
      </w:r>
      <w:r w:rsidR="00991365" w:rsidRPr="00F53360">
        <w:rPr>
          <w:bCs/>
          <w:color w:val="auto"/>
          <w:sz w:val="26"/>
          <w:szCs w:val="26"/>
        </w:rPr>
        <w:t>. Порядок приостановления и (или) досрочного прекращения оказания муниципальной поддержки</w:t>
      </w:r>
    </w:p>
    <w:p w:rsidR="004E3559" w:rsidRPr="00F53360" w:rsidRDefault="004E3559" w:rsidP="004E3559">
      <w:pPr>
        <w:pStyle w:val="Default"/>
        <w:jc w:val="both"/>
        <w:rPr>
          <w:color w:val="auto"/>
          <w:sz w:val="26"/>
          <w:szCs w:val="26"/>
        </w:rPr>
      </w:pPr>
    </w:p>
    <w:p w:rsidR="00991365" w:rsidRPr="00F53360" w:rsidRDefault="004E3559" w:rsidP="004E3559">
      <w:pPr>
        <w:pStyle w:val="Default"/>
        <w:ind w:firstLine="709"/>
        <w:jc w:val="both"/>
        <w:rPr>
          <w:color w:val="auto"/>
          <w:sz w:val="26"/>
          <w:szCs w:val="26"/>
        </w:rPr>
      </w:pPr>
      <w:r w:rsidRPr="00F53360">
        <w:rPr>
          <w:color w:val="auto"/>
          <w:sz w:val="26"/>
          <w:szCs w:val="26"/>
        </w:rPr>
        <w:t>31</w:t>
      </w:r>
      <w:r w:rsidR="00991365" w:rsidRPr="00F53360">
        <w:rPr>
          <w:color w:val="auto"/>
          <w:sz w:val="26"/>
          <w:szCs w:val="26"/>
        </w:rPr>
        <w:t xml:space="preserve">. Приостановление и (или) досрочное прекращение оказания муниципальной поддержки производится по следующим основаниям: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1) </w:t>
      </w:r>
      <w:r w:rsidR="00991365" w:rsidRPr="00F53360">
        <w:rPr>
          <w:color w:val="auto"/>
          <w:sz w:val="26"/>
          <w:szCs w:val="26"/>
        </w:rPr>
        <w:t xml:space="preserve">существенное нарушение получателем муниципальной поддержки условий инвестиционного соглашения, в том числе не достижение показателей бюджетной эффективности инвестиционного проекта по итогам прошедшего финансового года или иного периода, определенного в инвестиционном соглашении;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 xml:space="preserve">непредставление получателем муниципальной поддержки отчета о реализации инвестиционного проекта;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3) </w:t>
      </w:r>
      <w:r w:rsidR="00991365" w:rsidRPr="00F53360">
        <w:rPr>
          <w:color w:val="auto"/>
          <w:sz w:val="26"/>
          <w:szCs w:val="26"/>
        </w:rPr>
        <w:t xml:space="preserve">реорганизация получателя муниципальной поддержки, которая влечет изменение условий инвестиционного соглашения;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4) </w:t>
      </w:r>
      <w:r w:rsidR="00991365" w:rsidRPr="00F53360">
        <w:rPr>
          <w:color w:val="auto"/>
          <w:sz w:val="26"/>
          <w:szCs w:val="26"/>
        </w:rPr>
        <w:t xml:space="preserve">возбуждение в отношении получателя муниципальной поддержки производства о несостоятельности (банкротстве);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5) </w:t>
      </w:r>
      <w:r w:rsidR="00991365" w:rsidRPr="00F53360">
        <w:rPr>
          <w:color w:val="auto"/>
          <w:sz w:val="26"/>
          <w:szCs w:val="26"/>
        </w:rPr>
        <w:t xml:space="preserve">иные основания, предусмотренные инвестиционным соглашением. </w:t>
      </w:r>
    </w:p>
    <w:p w:rsidR="00991365" w:rsidRPr="00F53360" w:rsidRDefault="004E3559" w:rsidP="004E3559">
      <w:pPr>
        <w:pStyle w:val="Default"/>
        <w:ind w:firstLine="709"/>
        <w:jc w:val="both"/>
        <w:rPr>
          <w:color w:val="auto"/>
          <w:sz w:val="26"/>
          <w:szCs w:val="26"/>
        </w:rPr>
      </w:pPr>
      <w:r w:rsidRPr="00F53360">
        <w:rPr>
          <w:color w:val="auto"/>
          <w:sz w:val="26"/>
          <w:szCs w:val="26"/>
        </w:rPr>
        <w:t>3</w:t>
      </w:r>
      <w:r w:rsidR="00991365" w:rsidRPr="00F53360">
        <w:rPr>
          <w:color w:val="auto"/>
          <w:sz w:val="26"/>
          <w:szCs w:val="26"/>
        </w:rPr>
        <w:t xml:space="preserve">2. Приостановление и (или) досрочное прекращение оказания муниципальной поддержки производится на основании </w:t>
      </w:r>
      <w:r w:rsidRPr="00F53360">
        <w:rPr>
          <w:color w:val="auto"/>
          <w:sz w:val="26"/>
          <w:szCs w:val="26"/>
        </w:rPr>
        <w:t>соответствующего постановления а</w:t>
      </w:r>
      <w:r w:rsidR="00991365" w:rsidRPr="00F53360">
        <w:rPr>
          <w:color w:val="auto"/>
          <w:sz w:val="26"/>
          <w:szCs w:val="26"/>
        </w:rPr>
        <w:t>дминистрации</w:t>
      </w:r>
      <w:r w:rsidRPr="00F53360">
        <w:rPr>
          <w:color w:val="auto"/>
          <w:sz w:val="26"/>
          <w:szCs w:val="26"/>
        </w:rPr>
        <w:t xml:space="preserve"> городского округа</w:t>
      </w:r>
      <w:r w:rsidR="00991365" w:rsidRPr="00F53360">
        <w:rPr>
          <w:color w:val="auto"/>
          <w:sz w:val="26"/>
          <w:szCs w:val="26"/>
        </w:rPr>
        <w:t xml:space="preserve">. Постановление о приостановлении муниципальной поддержки должно определять сроки приостановления и условия возобновления муниципальной поддержки инвестиционной деятельности. </w:t>
      </w:r>
    </w:p>
    <w:p w:rsidR="004E3559" w:rsidRPr="00F53360" w:rsidRDefault="004E3559" w:rsidP="004E3559">
      <w:pPr>
        <w:pStyle w:val="Default"/>
        <w:ind w:firstLine="709"/>
        <w:jc w:val="both"/>
        <w:rPr>
          <w:color w:val="auto"/>
          <w:sz w:val="26"/>
          <w:szCs w:val="26"/>
        </w:rPr>
      </w:pPr>
    </w:p>
    <w:p w:rsidR="00991365" w:rsidRPr="00F53360" w:rsidRDefault="00891C21" w:rsidP="004E3559">
      <w:pPr>
        <w:pStyle w:val="Default"/>
        <w:jc w:val="center"/>
        <w:rPr>
          <w:bCs/>
          <w:color w:val="auto"/>
          <w:sz w:val="26"/>
          <w:szCs w:val="26"/>
        </w:rPr>
      </w:pPr>
      <w:r w:rsidRPr="00F53360">
        <w:rPr>
          <w:bCs/>
          <w:color w:val="auto"/>
          <w:sz w:val="26"/>
          <w:szCs w:val="26"/>
          <w:lang w:val="en-US"/>
        </w:rPr>
        <w:t>I</w:t>
      </w:r>
      <w:r w:rsidR="00F46B16" w:rsidRPr="00F53360">
        <w:rPr>
          <w:bCs/>
          <w:color w:val="auto"/>
          <w:sz w:val="26"/>
          <w:szCs w:val="26"/>
          <w:lang w:val="en-US"/>
        </w:rPr>
        <w:t>X</w:t>
      </w:r>
      <w:r w:rsidR="00991365" w:rsidRPr="00F53360">
        <w:rPr>
          <w:bCs/>
          <w:color w:val="auto"/>
          <w:sz w:val="26"/>
          <w:szCs w:val="26"/>
        </w:rPr>
        <w:t>. Права и обязанности инвесторов</w:t>
      </w:r>
    </w:p>
    <w:p w:rsidR="004E3559" w:rsidRPr="00F53360" w:rsidRDefault="004E3559" w:rsidP="00991365">
      <w:pPr>
        <w:pStyle w:val="Default"/>
        <w:rPr>
          <w:color w:val="auto"/>
          <w:sz w:val="26"/>
          <w:szCs w:val="26"/>
        </w:rPr>
      </w:pPr>
    </w:p>
    <w:p w:rsidR="00991365" w:rsidRPr="00F53360" w:rsidRDefault="004E3559" w:rsidP="004E3559">
      <w:pPr>
        <w:pStyle w:val="Default"/>
        <w:ind w:firstLine="709"/>
        <w:jc w:val="both"/>
        <w:rPr>
          <w:color w:val="auto"/>
          <w:sz w:val="26"/>
          <w:szCs w:val="26"/>
        </w:rPr>
      </w:pPr>
      <w:r w:rsidRPr="00F53360">
        <w:rPr>
          <w:color w:val="auto"/>
          <w:sz w:val="26"/>
          <w:szCs w:val="26"/>
        </w:rPr>
        <w:t>32</w:t>
      </w:r>
      <w:r w:rsidR="00991365" w:rsidRPr="00F53360">
        <w:rPr>
          <w:color w:val="auto"/>
          <w:sz w:val="26"/>
          <w:szCs w:val="26"/>
        </w:rPr>
        <w:t xml:space="preserve">. Инвесторы - получатели муниципальной поддержки имеют равные права при осуществлении инвестиционной деятельности </w:t>
      </w:r>
      <w:r w:rsidRPr="00F53360">
        <w:rPr>
          <w:color w:val="auto"/>
          <w:sz w:val="26"/>
          <w:szCs w:val="26"/>
        </w:rPr>
        <w:t>на территории городского округа</w:t>
      </w:r>
      <w:r w:rsidR="00991365" w:rsidRPr="00F53360">
        <w:rPr>
          <w:color w:val="auto"/>
          <w:sz w:val="26"/>
          <w:szCs w:val="26"/>
        </w:rPr>
        <w:t xml:space="preserve">, в том числе на: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1) </w:t>
      </w:r>
      <w:r w:rsidR="00991365" w:rsidRPr="00F53360">
        <w:rPr>
          <w:color w:val="auto"/>
          <w:sz w:val="26"/>
          <w:szCs w:val="26"/>
        </w:rPr>
        <w:t xml:space="preserve">самостоятельное определение направлений, форм и объемов инвестиций, привлечение иных лиц к инвестиционной деятельности;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 xml:space="preserve">владение, пользование и распоряжение объектами инвестиций и результатами осуществленных инвестиций;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3) </w:t>
      </w:r>
      <w:r w:rsidR="00991365" w:rsidRPr="00F53360">
        <w:rPr>
          <w:color w:val="auto"/>
          <w:sz w:val="26"/>
          <w:szCs w:val="26"/>
        </w:rPr>
        <w:t xml:space="preserve">объединение собственных и привлеченных средств со средствами других инвесторов в целях совместного осуществления инвестиционной деятельности на основании договора и в соответствии с законодательством Российской Федерации;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4) </w:t>
      </w:r>
      <w:r w:rsidR="00991365" w:rsidRPr="00F53360">
        <w:rPr>
          <w:color w:val="auto"/>
          <w:sz w:val="26"/>
          <w:szCs w:val="26"/>
        </w:rPr>
        <w:t xml:space="preserve">передачу по договору своих прав на осуществление инвестиций и на их результаты физическим и юридическим лицам, государственным органам и органам местного самоуправления в соответствии с действующим законодательством Российской Федерации;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5) </w:t>
      </w:r>
      <w:r w:rsidR="00991365" w:rsidRPr="00F53360">
        <w:rPr>
          <w:color w:val="auto"/>
          <w:sz w:val="26"/>
          <w:szCs w:val="26"/>
        </w:rPr>
        <w:t>аренду объектов права собственности, включая природные ресурсы, в соответствии с действующим законодательством Российско</w:t>
      </w:r>
      <w:r w:rsidRPr="00F53360">
        <w:rPr>
          <w:color w:val="auto"/>
          <w:sz w:val="26"/>
          <w:szCs w:val="26"/>
        </w:rPr>
        <w:t>й Федерации и Челябинской области</w:t>
      </w:r>
      <w:r w:rsidR="00991365" w:rsidRPr="00F53360">
        <w:rPr>
          <w:color w:val="auto"/>
          <w:sz w:val="26"/>
          <w:szCs w:val="26"/>
        </w:rPr>
        <w:t xml:space="preserve">;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6) </w:t>
      </w:r>
      <w:r w:rsidR="00991365" w:rsidRPr="00F53360">
        <w:rPr>
          <w:color w:val="auto"/>
          <w:sz w:val="26"/>
          <w:szCs w:val="26"/>
        </w:rPr>
        <w:t xml:space="preserve">получение налоговых льгот и других видов муниципальной поддержки в случаях, порядке и на условиях, установленных настоящим Положением, а также принятыми в соответствии с ним иными муниципальными правовыми актами. </w:t>
      </w:r>
    </w:p>
    <w:p w:rsidR="00991365" w:rsidRPr="00F53360" w:rsidRDefault="004E3559" w:rsidP="004E3559">
      <w:pPr>
        <w:pStyle w:val="Default"/>
        <w:ind w:firstLine="709"/>
        <w:jc w:val="both"/>
        <w:rPr>
          <w:color w:val="auto"/>
          <w:sz w:val="26"/>
          <w:szCs w:val="26"/>
        </w:rPr>
      </w:pPr>
      <w:r w:rsidRPr="00F53360">
        <w:rPr>
          <w:color w:val="auto"/>
          <w:sz w:val="26"/>
          <w:szCs w:val="26"/>
        </w:rPr>
        <w:t>33</w:t>
      </w:r>
      <w:r w:rsidR="00991365" w:rsidRPr="00F53360">
        <w:rPr>
          <w:color w:val="auto"/>
          <w:sz w:val="26"/>
          <w:szCs w:val="26"/>
        </w:rPr>
        <w:t xml:space="preserve">. Инвесторы - получатели муниципальной поддержки обязаны: </w:t>
      </w:r>
    </w:p>
    <w:p w:rsidR="00991365" w:rsidRPr="00F53360" w:rsidRDefault="004E3559" w:rsidP="004E3559">
      <w:pPr>
        <w:pStyle w:val="Default"/>
        <w:ind w:firstLine="709"/>
        <w:jc w:val="both"/>
        <w:rPr>
          <w:color w:val="auto"/>
          <w:sz w:val="26"/>
          <w:szCs w:val="26"/>
        </w:rPr>
      </w:pPr>
      <w:r w:rsidRPr="00F53360">
        <w:rPr>
          <w:color w:val="auto"/>
          <w:sz w:val="26"/>
          <w:szCs w:val="26"/>
        </w:rPr>
        <w:lastRenderedPageBreak/>
        <w:t xml:space="preserve">1) </w:t>
      </w:r>
      <w:r w:rsidR="00991365" w:rsidRPr="00F53360">
        <w:rPr>
          <w:color w:val="auto"/>
          <w:sz w:val="26"/>
          <w:szCs w:val="26"/>
        </w:rPr>
        <w:t xml:space="preserve">использовать средства, направляемые на инвестиционную деятельность, по целевому назначению;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соблюдать в процессе инвестиционной деятельности требования законодательства Российск</w:t>
      </w:r>
      <w:r w:rsidRPr="00F53360">
        <w:rPr>
          <w:color w:val="auto"/>
          <w:sz w:val="26"/>
          <w:szCs w:val="26"/>
        </w:rPr>
        <w:t>ой Федерации, Челябинской области</w:t>
      </w:r>
      <w:r w:rsidR="00991365" w:rsidRPr="00F53360">
        <w:rPr>
          <w:color w:val="auto"/>
          <w:sz w:val="26"/>
          <w:szCs w:val="26"/>
        </w:rPr>
        <w:t xml:space="preserve"> и муниципальных п</w:t>
      </w:r>
      <w:r w:rsidRPr="00F53360">
        <w:rPr>
          <w:color w:val="auto"/>
          <w:sz w:val="26"/>
          <w:szCs w:val="26"/>
        </w:rPr>
        <w:t>равовых актов городского округа</w:t>
      </w:r>
      <w:r w:rsidR="00991365" w:rsidRPr="00F53360">
        <w:rPr>
          <w:color w:val="auto"/>
          <w:sz w:val="26"/>
          <w:szCs w:val="26"/>
        </w:rPr>
        <w:t xml:space="preserve">; </w:t>
      </w:r>
    </w:p>
    <w:p w:rsidR="00991365" w:rsidRPr="00F53360" w:rsidRDefault="004E3559" w:rsidP="004E3559">
      <w:pPr>
        <w:pStyle w:val="Default"/>
        <w:ind w:firstLine="709"/>
        <w:jc w:val="both"/>
        <w:rPr>
          <w:color w:val="auto"/>
          <w:sz w:val="26"/>
          <w:szCs w:val="26"/>
        </w:rPr>
      </w:pPr>
      <w:r w:rsidRPr="00F53360">
        <w:rPr>
          <w:color w:val="auto"/>
          <w:sz w:val="26"/>
          <w:szCs w:val="26"/>
        </w:rPr>
        <w:t xml:space="preserve">3) </w:t>
      </w:r>
      <w:r w:rsidR="00991365" w:rsidRPr="00F53360">
        <w:rPr>
          <w:color w:val="auto"/>
          <w:sz w:val="26"/>
          <w:szCs w:val="26"/>
        </w:rPr>
        <w:t xml:space="preserve">выполнять своевременно и в полном объеме договорные и иные принятые на себя обязательства;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4) </w:t>
      </w:r>
      <w:r w:rsidR="00991365" w:rsidRPr="00F53360">
        <w:rPr>
          <w:color w:val="auto"/>
          <w:sz w:val="26"/>
          <w:szCs w:val="26"/>
        </w:rPr>
        <w:t>уплачивать налоги и другие обязательные платежи, установленные действующим законодательством и муниципальными пра</w:t>
      </w:r>
      <w:r w:rsidR="004E3559" w:rsidRPr="00F53360">
        <w:rPr>
          <w:color w:val="auto"/>
          <w:sz w:val="26"/>
          <w:szCs w:val="26"/>
        </w:rPr>
        <w:t>вовыми актами городского округа</w:t>
      </w:r>
      <w:r w:rsidR="00991365" w:rsidRPr="00F53360">
        <w:rPr>
          <w:color w:val="auto"/>
          <w:sz w:val="26"/>
          <w:szCs w:val="26"/>
        </w:rPr>
        <w:t xml:space="preserve">; </w:t>
      </w:r>
    </w:p>
    <w:p w:rsidR="001641D4" w:rsidRPr="00F53360" w:rsidRDefault="001641D4" w:rsidP="001641D4">
      <w:pPr>
        <w:pStyle w:val="Default"/>
        <w:ind w:firstLine="709"/>
        <w:jc w:val="both"/>
        <w:rPr>
          <w:color w:val="auto"/>
          <w:sz w:val="26"/>
          <w:szCs w:val="26"/>
        </w:rPr>
      </w:pPr>
      <w:r w:rsidRPr="00F53360">
        <w:rPr>
          <w:color w:val="auto"/>
          <w:sz w:val="26"/>
          <w:szCs w:val="26"/>
        </w:rPr>
        <w:t xml:space="preserve">5) </w:t>
      </w:r>
      <w:r w:rsidR="00991365" w:rsidRPr="00F53360">
        <w:rPr>
          <w:color w:val="auto"/>
          <w:sz w:val="26"/>
          <w:szCs w:val="26"/>
        </w:rPr>
        <w:t>вести в соответствии с законодательством и представлять в установленном законом порядке бухгалтерскую и статистическую от</w:t>
      </w:r>
      <w:r w:rsidRPr="00F53360">
        <w:rPr>
          <w:color w:val="auto"/>
          <w:sz w:val="26"/>
          <w:szCs w:val="26"/>
        </w:rPr>
        <w:t xml:space="preserve">четность;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6) </w:t>
      </w:r>
      <w:r w:rsidR="00991365" w:rsidRPr="00F53360">
        <w:rPr>
          <w:color w:val="auto"/>
          <w:sz w:val="26"/>
          <w:szCs w:val="26"/>
        </w:rPr>
        <w:t xml:space="preserve">в случае выделения бюджетных средств на реализацию инвестиционного проекта использовать их по целевому назначению;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7) </w:t>
      </w:r>
      <w:r w:rsidR="00991365" w:rsidRPr="00F53360">
        <w:rPr>
          <w:color w:val="auto"/>
          <w:sz w:val="26"/>
          <w:szCs w:val="26"/>
        </w:rPr>
        <w:t xml:space="preserve">в необходимых случаях иметь лицензию или сертификат на право осуществления определенных видов деятельности в соответствии с перечнем работ и порядком выдачи лицензий и сертификатов, установленных действующим законодательством;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8) </w:t>
      </w:r>
      <w:r w:rsidR="00991365" w:rsidRPr="00F53360">
        <w:rPr>
          <w:color w:val="auto"/>
          <w:sz w:val="26"/>
          <w:szCs w:val="26"/>
        </w:rPr>
        <w:t>в случае предоставления финансовой или имущественной формы муниципальной поддержки</w:t>
      </w:r>
      <w:r w:rsidRPr="00F53360">
        <w:rPr>
          <w:color w:val="auto"/>
          <w:sz w:val="26"/>
          <w:szCs w:val="26"/>
        </w:rPr>
        <w:t xml:space="preserve"> ежеквартально предоставлять в а</w:t>
      </w:r>
      <w:r w:rsidR="00991365" w:rsidRPr="00F53360">
        <w:rPr>
          <w:color w:val="auto"/>
          <w:sz w:val="26"/>
          <w:szCs w:val="26"/>
        </w:rPr>
        <w:t xml:space="preserve">дминистрацию </w:t>
      </w:r>
      <w:r w:rsidRPr="00F53360">
        <w:rPr>
          <w:color w:val="auto"/>
          <w:sz w:val="26"/>
          <w:szCs w:val="26"/>
        </w:rPr>
        <w:t xml:space="preserve">городского округа </w:t>
      </w:r>
      <w:r w:rsidR="00991365" w:rsidRPr="00F53360">
        <w:rPr>
          <w:color w:val="auto"/>
          <w:sz w:val="26"/>
          <w:szCs w:val="26"/>
        </w:rPr>
        <w:t xml:space="preserve">отчеты о реализации инвестиционных проектов (приложение № 1). </w:t>
      </w:r>
    </w:p>
    <w:p w:rsidR="00991365" w:rsidRPr="00F53360" w:rsidRDefault="001641D4" w:rsidP="001641D4">
      <w:pPr>
        <w:pStyle w:val="Default"/>
        <w:ind w:firstLine="709"/>
        <w:jc w:val="both"/>
        <w:rPr>
          <w:color w:val="auto"/>
          <w:sz w:val="26"/>
          <w:szCs w:val="26"/>
        </w:rPr>
      </w:pPr>
      <w:r w:rsidRPr="00F53360">
        <w:rPr>
          <w:color w:val="auto"/>
          <w:sz w:val="26"/>
          <w:szCs w:val="26"/>
        </w:rPr>
        <w:t>34</w:t>
      </w:r>
      <w:r w:rsidR="00991365" w:rsidRPr="00F53360">
        <w:rPr>
          <w:color w:val="auto"/>
          <w:sz w:val="26"/>
          <w:szCs w:val="26"/>
        </w:rPr>
        <w:t xml:space="preserve">. При нарушении законодательства или несоблюдении договорных обязательств субъекты инвестиционной деятельности несут ответственность в соответствии с законодательством Российской Федерации. </w:t>
      </w:r>
    </w:p>
    <w:p w:rsidR="001641D4" w:rsidRPr="00F53360" w:rsidRDefault="001641D4" w:rsidP="001641D4">
      <w:pPr>
        <w:pStyle w:val="Default"/>
        <w:ind w:firstLine="709"/>
        <w:jc w:val="both"/>
        <w:rPr>
          <w:color w:val="auto"/>
          <w:sz w:val="26"/>
          <w:szCs w:val="26"/>
        </w:rPr>
      </w:pPr>
    </w:p>
    <w:p w:rsidR="00991365" w:rsidRPr="00F53360" w:rsidRDefault="00891C21" w:rsidP="001641D4">
      <w:pPr>
        <w:pStyle w:val="Default"/>
        <w:jc w:val="center"/>
        <w:rPr>
          <w:bCs/>
          <w:color w:val="auto"/>
          <w:sz w:val="26"/>
          <w:szCs w:val="26"/>
        </w:rPr>
      </w:pPr>
      <w:r w:rsidRPr="00F53360">
        <w:rPr>
          <w:bCs/>
          <w:color w:val="auto"/>
          <w:sz w:val="26"/>
          <w:szCs w:val="26"/>
          <w:lang w:val="en-US"/>
        </w:rPr>
        <w:t>X</w:t>
      </w:r>
      <w:r w:rsidR="001641D4" w:rsidRPr="00F53360">
        <w:rPr>
          <w:bCs/>
          <w:color w:val="auto"/>
          <w:sz w:val="26"/>
          <w:szCs w:val="26"/>
        </w:rPr>
        <w:t>. Права и обязанности а</w:t>
      </w:r>
      <w:r w:rsidR="00991365" w:rsidRPr="00F53360">
        <w:rPr>
          <w:bCs/>
          <w:color w:val="auto"/>
          <w:sz w:val="26"/>
          <w:szCs w:val="26"/>
        </w:rPr>
        <w:t>дминистрации</w:t>
      </w:r>
      <w:r w:rsidR="001641D4" w:rsidRPr="00F53360">
        <w:rPr>
          <w:bCs/>
          <w:color w:val="auto"/>
          <w:sz w:val="26"/>
          <w:szCs w:val="26"/>
        </w:rPr>
        <w:t xml:space="preserve"> городского округа</w:t>
      </w:r>
    </w:p>
    <w:p w:rsidR="001641D4" w:rsidRPr="00F53360" w:rsidRDefault="001641D4" w:rsidP="001641D4">
      <w:pPr>
        <w:pStyle w:val="Default"/>
        <w:jc w:val="both"/>
        <w:rPr>
          <w:color w:val="auto"/>
          <w:sz w:val="26"/>
          <w:szCs w:val="26"/>
        </w:rPr>
      </w:pPr>
    </w:p>
    <w:p w:rsidR="00991365" w:rsidRPr="00F53360" w:rsidRDefault="001641D4" w:rsidP="001641D4">
      <w:pPr>
        <w:pStyle w:val="Default"/>
        <w:ind w:firstLine="709"/>
        <w:jc w:val="both"/>
        <w:rPr>
          <w:color w:val="auto"/>
          <w:sz w:val="26"/>
          <w:szCs w:val="26"/>
        </w:rPr>
      </w:pPr>
      <w:r w:rsidRPr="00F53360">
        <w:rPr>
          <w:color w:val="auto"/>
          <w:sz w:val="26"/>
          <w:szCs w:val="26"/>
        </w:rPr>
        <w:t>35</w:t>
      </w:r>
      <w:r w:rsidR="00991365" w:rsidRPr="00F53360">
        <w:rPr>
          <w:color w:val="auto"/>
          <w:sz w:val="26"/>
          <w:szCs w:val="26"/>
        </w:rPr>
        <w:t xml:space="preserve">. Администрация </w:t>
      </w:r>
      <w:r w:rsidRPr="00F53360">
        <w:rPr>
          <w:color w:val="auto"/>
          <w:sz w:val="26"/>
          <w:szCs w:val="26"/>
        </w:rPr>
        <w:t xml:space="preserve">городского округа </w:t>
      </w:r>
      <w:r w:rsidR="00991365" w:rsidRPr="00F53360">
        <w:rPr>
          <w:color w:val="auto"/>
          <w:sz w:val="26"/>
          <w:szCs w:val="26"/>
        </w:rPr>
        <w:t xml:space="preserve">имеет право на: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1) </w:t>
      </w:r>
      <w:r w:rsidR="00991365" w:rsidRPr="00F53360">
        <w:rPr>
          <w:color w:val="auto"/>
          <w:sz w:val="26"/>
          <w:szCs w:val="26"/>
        </w:rPr>
        <w:t xml:space="preserve">осуществление контроля за реализацией инвестиционных проектов на территории муниципального образования в пределах своей компетенции, установленной законодательством;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 xml:space="preserve">проведение экспертизы инвестиционных проектов и привлечение специалистов для ее осуществления;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3) </w:t>
      </w:r>
      <w:r w:rsidR="00991365" w:rsidRPr="00F53360">
        <w:rPr>
          <w:color w:val="auto"/>
          <w:sz w:val="26"/>
          <w:szCs w:val="26"/>
        </w:rPr>
        <w:t>принятие решения о приостановлении, прекращении оказания муниципальной поддержки и об исключении из муниципального реестра инвестицио</w:t>
      </w:r>
      <w:r w:rsidRPr="00F53360">
        <w:rPr>
          <w:color w:val="auto"/>
          <w:sz w:val="26"/>
          <w:szCs w:val="26"/>
        </w:rPr>
        <w:t>нных проектов городского округа</w:t>
      </w:r>
      <w:r w:rsidR="00991365" w:rsidRPr="00F53360">
        <w:rPr>
          <w:color w:val="auto"/>
          <w:sz w:val="26"/>
          <w:szCs w:val="26"/>
        </w:rPr>
        <w:t xml:space="preserve"> в случаях, установленных настоящим Положением;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4) </w:t>
      </w:r>
      <w:r w:rsidR="00991365" w:rsidRPr="00F53360">
        <w:rPr>
          <w:color w:val="auto"/>
          <w:sz w:val="26"/>
          <w:szCs w:val="26"/>
        </w:rPr>
        <w:t xml:space="preserve">осуществление контроля за целевым использованием средств, направляемых на капитальные вложения; </w:t>
      </w:r>
    </w:p>
    <w:p w:rsidR="00991365" w:rsidRPr="00F53360" w:rsidRDefault="001641D4" w:rsidP="001641D4">
      <w:pPr>
        <w:pStyle w:val="Default"/>
        <w:ind w:firstLine="709"/>
        <w:jc w:val="both"/>
        <w:rPr>
          <w:color w:val="auto"/>
          <w:sz w:val="26"/>
          <w:szCs w:val="26"/>
        </w:rPr>
      </w:pPr>
      <w:r w:rsidRPr="00F53360">
        <w:rPr>
          <w:color w:val="auto"/>
          <w:sz w:val="26"/>
          <w:szCs w:val="26"/>
        </w:rPr>
        <w:t xml:space="preserve">5) </w:t>
      </w:r>
      <w:r w:rsidR="00991365" w:rsidRPr="00F53360">
        <w:rPr>
          <w:color w:val="auto"/>
          <w:sz w:val="26"/>
          <w:szCs w:val="26"/>
        </w:rPr>
        <w:t xml:space="preserve">осуществление других прав, предусмотренных законодательством Российской Федерации, настоящим Положением и инвестиционным соглашением. </w:t>
      </w:r>
    </w:p>
    <w:p w:rsidR="00991365" w:rsidRPr="00F53360" w:rsidRDefault="001641D4" w:rsidP="001641D4">
      <w:pPr>
        <w:pStyle w:val="Default"/>
        <w:ind w:firstLine="709"/>
        <w:jc w:val="both"/>
        <w:rPr>
          <w:color w:val="auto"/>
          <w:sz w:val="26"/>
          <w:szCs w:val="26"/>
        </w:rPr>
      </w:pPr>
      <w:r w:rsidRPr="00F53360">
        <w:rPr>
          <w:color w:val="auto"/>
          <w:sz w:val="26"/>
          <w:szCs w:val="26"/>
        </w:rPr>
        <w:t>36</w:t>
      </w:r>
      <w:r w:rsidR="00991365" w:rsidRPr="00F53360">
        <w:rPr>
          <w:color w:val="auto"/>
          <w:sz w:val="26"/>
          <w:szCs w:val="26"/>
        </w:rPr>
        <w:t xml:space="preserve">. Администрация </w:t>
      </w:r>
      <w:r w:rsidRPr="00F53360">
        <w:rPr>
          <w:color w:val="auto"/>
          <w:sz w:val="26"/>
          <w:szCs w:val="26"/>
        </w:rPr>
        <w:t>городского округа обязана</w:t>
      </w:r>
      <w:r w:rsidR="00991365" w:rsidRPr="00F53360">
        <w:rPr>
          <w:color w:val="auto"/>
          <w:sz w:val="26"/>
          <w:szCs w:val="26"/>
        </w:rPr>
        <w:t xml:space="preserve"> соблюдать требования федерального, регионального законодательства, настоящего Положения и условия инвестиционного соглашения. </w:t>
      </w:r>
    </w:p>
    <w:p w:rsidR="001641D4" w:rsidRPr="00F53360" w:rsidRDefault="001641D4" w:rsidP="001641D4">
      <w:pPr>
        <w:pStyle w:val="Default"/>
        <w:ind w:firstLine="709"/>
        <w:jc w:val="both"/>
        <w:rPr>
          <w:color w:val="auto"/>
          <w:sz w:val="26"/>
          <w:szCs w:val="26"/>
        </w:rPr>
      </w:pPr>
    </w:p>
    <w:p w:rsidR="00991365" w:rsidRPr="00F53360" w:rsidRDefault="00891C21" w:rsidP="001641D4">
      <w:pPr>
        <w:pStyle w:val="Default"/>
        <w:jc w:val="center"/>
        <w:rPr>
          <w:bCs/>
          <w:color w:val="auto"/>
          <w:sz w:val="26"/>
          <w:szCs w:val="26"/>
        </w:rPr>
      </w:pPr>
      <w:r w:rsidRPr="00F53360">
        <w:rPr>
          <w:bCs/>
          <w:color w:val="auto"/>
          <w:sz w:val="26"/>
          <w:szCs w:val="26"/>
          <w:lang w:val="en-US"/>
        </w:rPr>
        <w:t>X</w:t>
      </w:r>
      <w:r w:rsidR="00F46B16" w:rsidRPr="00F53360">
        <w:rPr>
          <w:bCs/>
          <w:color w:val="auto"/>
          <w:sz w:val="26"/>
          <w:szCs w:val="26"/>
          <w:lang w:val="en-US"/>
        </w:rPr>
        <w:t>I</w:t>
      </w:r>
      <w:r w:rsidR="00991365" w:rsidRPr="00F53360">
        <w:rPr>
          <w:bCs/>
          <w:color w:val="auto"/>
          <w:sz w:val="26"/>
          <w:szCs w:val="26"/>
        </w:rPr>
        <w:t>. Гарантии прав инвесторов и защита их инвестиций</w:t>
      </w:r>
    </w:p>
    <w:p w:rsidR="001641D4" w:rsidRPr="00F53360" w:rsidRDefault="001641D4" w:rsidP="001641D4">
      <w:pPr>
        <w:pStyle w:val="Default"/>
        <w:jc w:val="both"/>
        <w:rPr>
          <w:color w:val="auto"/>
          <w:sz w:val="26"/>
          <w:szCs w:val="26"/>
        </w:rPr>
      </w:pPr>
    </w:p>
    <w:p w:rsidR="00991365" w:rsidRPr="00F53360" w:rsidRDefault="000B1207" w:rsidP="000B1207">
      <w:pPr>
        <w:pStyle w:val="Default"/>
        <w:ind w:firstLine="709"/>
        <w:jc w:val="both"/>
        <w:rPr>
          <w:color w:val="auto"/>
          <w:sz w:val="26"/>
          <w:szCs w:val="26"/>
        </w:rPr>
      </w:pPr>
      <w:r w:rsidRPr="00F53360">
        <w:rPr>
          <w:color w:val="auto"/>
          <w:sz w:val="26"/>
          <w:szCs w:val="26"/>
        </w:rPr>
        <w:lastRenderedPageBreak/>
        <w:t>37</w:t>
      </w:r>
      <w:r w:rsidR="00991365" w:rsidRPr="00F53360">
        <w:rPr>
          <w:color w:val="auto"/>
          <w:sz w:val="26"/>
          <w:szCs w:val="26"/>
        </w:rPr>
        <w:t xml:space="preserve">. Гарантии прав инвесторов и защита инвестиций осуществляются </w:t>
      </w:r>
      <w:r w:rsidRPr="00F53360">
        <w:rPr>
          <w:color w:val="auto"/>
          <w:sz w:val="26"/>
          <w:szCs w:val="26"/>
        </w:rPr>
        <w:t>на территории городского округа</w:t>
      </w:r>
      <w:r w:rsidR="00991365" w:rsidRPr="00F53360">
        <w:rPr>
          <w:color w:val="auto"/>
          <w:sz w:val="26"/>
          <w:szCs w:val="26"/>
        </w:rPr>
        <w:t xml:space="preserve"> в соответствии с нормативно правовыми актами Российской Федерации и </w:t>
      </w:r>
      <w:r w:rsidRPr="00F53360">
        <w:rPr>
          <w:color w:val="auto"/>
          <w:sz w:val="26"/>
          <w:szCs w:val="26"/>
        </w:rPr>
        <w:t>Челябинской области</w:t>
      </w:r>
      <w:r w:rsidR="00991365" w:rsidRPr="00F53360">
        <w:rPr>
          <w:color w:val="auto"/>
          <w:sz w:val="26"/>
          <w:szCs w:val="26"/>
        </w:rPr>
        <w:t xml:space="preserve"> в сфере регулирования инвестиционной деятельности. </w:t>
      </w:r>
    </w:p>
    <w:p w:rsidR="00991365" w:rsidRPr="00F53360" w:rsidRDefault="000B1207" w:rsidP="000B1207">
      <w:pPr>
        <w:pStyle w:val="Default"/>
        <w:ind w:firstLine="709"/>
        <w:jc w:val="both"/>
        <w:rPr>
          <w:color w:val="auto"/>
          <w:sz w:val="26"/>
          <w:szCs w:val="26"/>
        </w:rPr>
      </w:pPr>
      <w:r w:rsidRPr="00F53360">
        <w:rPr>
          <w:color w:val="auto"/>
          <w:sz w:val="26"/>
          <w:szCs w:val="26"/>
        </w:rPr>
        <w:t>38</w:t>
      </w:r>
      <w:r w:rsidR="00991365" w:rsidRPr="00F53360">
        <w:rPr>
          <w:color w:val="auto"/>
          <w:sz w:val="26"/>
          <w:szCs w:val="26"/>
        </w:rPr>
        <w:t>. Органы местного с</w:t>
      </w:r>
      <w:r w:rsidRPr="00F53360">
        <w:rPr>
          <w:color w:val="auto"/>
          <w:sz w:val="26"/>
          <w:szCs w:val="26"/>
        </w:rPr>
        <w:t>амоуправления городского округа</w:t>
      </w:r>
      <w:r w:rsidR="00991365" w:rsidRPr="00F53360">
        <w:rPr>
          <w:color w:val="auto"/>
          <w:sz w:val="26"/>
          <w:szCs w:val="26"/>
        </w:rPr>
        <w:t xml:space="preserve"> в пределах своей компетенции: </w:t>
      </w:r>
    </w:p>
    <w:p w:rsidR="00991365" w:rsidRPr="00F53360" w:rsidRDefault="000B1207" w:rsidP="000B1207">
      <w:pPr>
        <w:pStyle w:val="Default"/>
        <w:ind w:firstLine="709"/>
        <w:jc w:val="both"/>
        <w:rPr>
          <w:color w:val="auto"/>
          <w:sz w:val="26"/>
          <w:szCs w:val="26"/>
        </w:rPr>
      </w:pPr>
      <w:r w:rsidRPr="00F53360">
        <w:rPr>
          <w:color w:val="auto"/>
          <w:sz w:val="26"/>
          <w:szCs w:val="26"/>
        </w:rPr>
        <w:t xml:space="preserve">1) </w:t>
      </w:r>
      <w:r w:rsidR="00991365" w:rsidRPr="00F53360">
        <w:rPr>
          <w:color w:val="auto"/>
          <w:sz w:val="26"/>
          <w:szCs w:val="26"/>
        </w:rPr>
        <w:t xml:space="preserve">обеспечивают стабильность прав инвесторов на период действия инвестиционного соглашения об оказании муниципальной поддержки; </w:t>
      </w:r>
    </w:p>
    <w:p w:rsidR="00991365" w:rsidRPr="00F53360" w:rsidRDefault="000B1207" w:rsidP="000B1207">
      <w:pPr>
        <w:pStyle w:val="Default"/>
        <w:ind w:firstLine="709"/>
        <w:jc w:val="both"/>
        <w:rPr>
          <w:color w:val="auto"/>
          <w:sz w:val="26"/>
          <w:szCs w:val="26"/>
        </w:rPr>
      </w:pPr>
      <w:r w:rsidRPr="00F53360">
        <w:rPr>
          <w:color w:val="auto"/>
          <w:sz w:val="26"/>
          <w:szCs w:val="26"/>
        </w:rPr>
        <w:t xml:space="preserve">2) </w:t>
      </w:r>
      <w:r w:rsidR="00991365" w:rsidRPr="00F53360">
        <w:rPr>
          <w:color w:val="auto"/>
          <w:sz w:val="26"/>
          <w:szCs w:val="26"/>
        </w:rPr>
        <w:t xml:space="preserve">гарантируют всем субъектам инвестиционной деятельности независимо от форм собственности обеспечение равных прав при осуществлении инвестиционной деятельности, защиту капитальных вложений. </w:t>
      </w:r>
    </w:p>
    <w:p w:rsidR="00991365" w:rsidRPr="00F53360" w:rsidRDefault="000B1207" w:rsidP="000B1207">
      <w:pPr>
        <w:pStyle w:val="Default"/>
        <w:ind w:firstLine="709"/>
        <w:jc w:val="both"/>
        <w:rPr>
          <w:color w:val="auto"/>
          <w:sz w:val="26"/>
          <w:szCs w:val="26"/>
        </w:rPr>
      </w:pPr>
      <w:r w:rsidRPr="00F53360">
        <w:rPr>
          <w:color w:val="auto"/>
          <w:sz w:val="26"/>
          <w:szCs w:val="26"/>
        </w:rPr>
        <w:t xml:space="preserve">3) </w:t>
      </w:r>
      <w:r w:rsidR="00991365" w:rsidRPr="00F53360">
        <w:rPr>
          <w:color w:val="auto"/>
          <w:sz w:val="26"/>
          <w:szCs w:val="26"/>
        </w:rPr>
        <w:t xml:space="preserve">не вправе ограничивать права инвесторов в выборе объектов инвестирования, за исключением случаев, предусмотренных законодательством Российской Федерации. </w:t>
      </w:r>
    </w:p>
    <w:p w:rsidR="000B1207" w:rsidRPr="00F53360" w:rsidRDefault="000B1207" w:rsidP="000B1207">
      <w:pPr>
        <w:pStyle w:val="Default"/>
        <w:ind w:firstLine="709"/>
        <w:jc w:val="both"/>
        <w:rPr>
          <w:color w:val="auto"/>
          <w:sz w:val="26"/>
          <w:szCs w:val="26"/>
        </w:rPr>
      </w:pPr>
    </w:p>
    <w:p w:rsidR="00991365" w:rsidRPr="00F53360" w:rsidRDefault="00891C21" w:rsidP="000B1207">
      <w:pPr>
        <w:pStyle w:val="Default"/>
        <w:jc w:val="center"/>
        <w:rPr>
          <w:color w:val="auto"/>
          <w:sz w:val="26"/>
          <w:szCs w:val="26"/>
        </w:rPr>
      </w:pPr>
      <w:r w:rsidRPr="00F53360">
        <w:rPr>
          <w:bCs/>
          <w:color w:val="auto"/>
          <w:sz w:val="26"/>
          <w:szCs w:val="26"/>
          <w:lang w:val="en-US"/>
        </w:rPr>
        <w:t>X</w:t>
      </w:r>
      <w:r w:rsidR="00F46B16" w:rsidRPr="00F53360">
        <w:rPr>
          <w:bCs/>
          <w:color w:val="auto"/>
          <w:sz w:val="26"/>
          <w:szCs w:val="26"/>
          <w:lang w:val="en-US"/>
        </w:rPr>
        <w:t>II</w:t>
      </w:r>
      <w:r w:rsidR="00991365" w:rsidRPr="00F53360">
        <w:rPr>
          <w:bCs/>
          <w:color w:val="auto"/>
          <w:sz w:val="26"/>
          <w:szCs w:val="26"/>
        </w:rPr>
        <w:t>. Учет и контроль предоставляемой муниципальной поддержки</w:t>
      </w:r>
    </w:p>
    <w:p w:rsidR="00991365" w:rsidRPr="00F53360" w:rsidRDefault="00991365" w:rsidP="000B1207">
      <w:pPr>
        <w:pStyle w:val="Default"/>
        <w:jc w:val="center"/>
        <w:rPr>
          <w:bCs/>
          <w:color w:val="auto"/>
          <w:sz w:val="26"/>
          <w:szCs w:val="26"/>
        </w:rPr>
      </w:pPr>
      <w:r w:rsidRPr="00F53360">
        <w:rPr>
          <w:bCs/>
          <w:color w:val="auto"/>
          <w:sz w:val="26"/>
          <w:szCs w:val="26"/>
        </w:rPr>
        <w:t>реализации инвестиционных проектов</w:t>
      </w:r>
    </w:p>
    <w:p w:rsidR="000B1207" w:rsidRPr="00F53360" w:rsidRDefault="000B1207" w:rsidP="001641D4">
      <w:pPr>
        <w:pStyle w:val="Default"/>
        <w:jc w:val="both"/>
        <w:rPr>
          <w:color w:val="auto"/>
          <w:sz w:val="26"/>
          <w:szCs w:val="26"/>
        </w:rPr>
      </w:pPr>
    </w:p>
    <w:p w:rsidR="00991365" w:rsidRPr="00F53360" w:rsidRDefault="000B1207" w:rsidP="000B1207">
      <w:pPr>
        <w:pStyle w:val="Default"/>
        <w:ind w:firstLine="709"/>
        <w:jc w:val="both"/>
        <w:rPr>
          <w:color w:val="auto"/>
          <w:sz w:val="26"/>
          <w:szCs w:val="26"/>
        </w:rPr>
      </w:pPr>
      <w:r w:rsidRPr="00F53360">
        <w:rPr>
          <w:color w:val="auto"/>
          <w:sz w:val="26"/>
          <w:szCs w:val="26"/>
        </w:rPr>
        <w:t>39</w:t>
      </w:r>
      <w:r w:rsidR="00991365" w:rsidRPr="00F53360">
        <w:rPr>
          <w:color w:val="auto"/>
          <w:sz w:val="26"/>
          <w:szCs w:val="26"/>
        </w:rPr>
        <w:t>. Получатели муниципальной поддержки, заключившие инвестиционное соглашение, ежеквартально, с момента предоставления муниципальной поддержки и до ее завершения, представляют в Администрацию отчет о ходе реализации инвестиционного проекта и использовании предоставленных средств</w:t>
      </w:r>
      <w:r w:rsidRPr="00F53360">
        <w:rPr>
          <w:color w:val="auto"/>
          <w:sz w:val="26"/>
          <w:szCs w:val="26"/>
        </w:rPr>
        <w:t>,</w:t>
      </w:r>
      <w:r w:rsidR="00991365" w:rsidRPr="00F53360">
        <w:rPr>
          <w:color w:val="auto"/>
          <w:sz w:val="26"/>
          <w:szCs w:val="26"/>
        </w:rPr>
        <w:t xml:space="preserve"> согласно приложению № 1. </w:t>
      </w:r>
    </w:p>
    <w:p w:rsidR="0072640D" w:rsidRPr="00F53360" w:rsidRDefault="0072640D" w:rsidP="0072640D">
      <w:pPr>
        <w:pStyle w:val="Default"/>
        <w:ind w:firstLine="709"/>
        <w:jc w:val="both"/>
        <w:rPr>
          <w:color w:val="auto"/>
          <w:sz w:val="26"/>
          <w:szCs w:val="26"/>
        </w:rPr>
      </w:pPr>
      <w:r w:rsidRPr="00F53360">
        <w:rPr>
          <w:color w:val="auto"/>
          <w:sz w:val="26"/>
          <w:szCs w:val="26"/>
        </w:rPr>
        <w:t>40</w:t>
      </w:r>
      <w:r w:rsidR="00991365" w:rsidRPr="00F53360">
        <w:rPr>
          <w:color w:val="auto"/>
          <w:sz w:val="26"/>
          <w:szCs w:val="26"/>
        </w:rPr>
        <w:t xml:space="preserve">. Общий мониторинг реализации инвестиционных проектов </w:t>
      </w:r>
      <w:r w:rsidRPr="00F53360">
        <w:rPr>
          <w:color w:val="auto"/>
          <w:sz w:val="26"/>
          <w:szCs w:val="26"/>
        </w:rPr>
        <w:t>на территории городского округа</w:t>
      </w:r>
      <w:r w:rsidR="00991365" w:rsidRPr="00F53360">
        <w:rPr>
          <w:color w:val="auto"/>
          <w:sz w:val="26"/>
          <w:szCs w:val="26"/>
        </w:rPr>
        <w:t xml:space="preserve"> осуществляет </w:t>
      </w:r>
      <w:r w:rsidRPr="00F53360">
        <w:rPr>
          <w:color w:val="auto"/>
          <w:sz w:val="26"/>
          <w:szCs w:val="26"/>
        </w:rPr>
        <w:t xml:space="preserve">управление экономического развития территории городского округа администрации городского округа. </w:t>
      </w:r>
    </w:p>
    <w:p w:rsidR="00991365" w:rsidRPr="00F53360" w:rsidRDefault="0072640D" w:rsidP="0072640D">
      <w:pPr>
        <w:pStyle w:val="Default"/>
        <w:ind w:firstLine="709"/>
        <w:jc w:val="both"/>
        <w:rPr>
          <w:color w:val="auto"/>
          <w:sz w:val="26"/>
          <w:szCs w:val="26"/>
        </w:rPr>
      </w:pPr>
      <w:r w:rsidRPr="00F53360">
        <w:rPr>
          <w:color w:val="auto"/>
          <w:sz w:val="26"/>
          <w:szCs w:val="26"/>
        </w:rPr>
        <w:t>41</w:t>
      </w:r>
      <w:r w:rsidR="00991365" w:rsidRPr="00F53360">
        <w:rPr>
          <w:color w:val="auto"/>
          <w:sz w:val="26"/>
          <w:szCs w:val="26"/>
        </w:rPr>
        <w:t xml:space="preserve">. </w:t>
      </w:r>
      <w:r w:rsidRPr="00F53360">
        <w:rPr>
          <w:color w:val="auto"/>
          <w:sz w:val="26"/>
          <w:szCs w:val="26"/>
        </w:rPr>
        <w:t xml:space="preserve">Структурные подразделения и отраслевые (функциональные) органы администрации городского округа, осуществляющие и содействующие реализации инвестиционных проектов на территории городского округа </w:t>
      </w:r>
      <w:r w:rsidR="00991365" w:rsidRPr="00F53360">
        <w:rPr>
          <w:color w:val="auto"/>
          <w:sz w:val="26"/>
          <w:szCs w:val="26"/>
        </w:rPr>
        <w:t>ведут мониторинг надлежащего исполнения сроков и условий реализации инвестиционных соглашений и ежемесячно направляют результаты мониторинга с выявленны</w:t>
      </w:r>
      <w:r w:rsidRPr="00F53360">
        <w:rPr>
          <w:color w:val="auto"/>
          <w:sz w:val="26"/>
          <w:szCs w:val="26"/>
        </w:rPr>
        <w:t>ми нарушениями в управление экономического развития территории городского округа (координатору)</w:t>
      </w:r>
      <w:r w:rsidR="00991365" w:rsidRPr="00F53360">
        <w:rPr>
          <w:color w:val="auto"/>
          <w:sz w:val="26"/>
          <w:szCs w:val="26"/>
        </w:rPr>
        <w:t xml:space="preserve"> для подготовки сводного отчета. </w:t>
      </w:r>
    </w:p>
    <w:p w:rsidR="00991365" w:rsidRPr="00F53360" w:rsidRDefault="0072640D" w:rsidP="0072640D">
      <w:pPr>
        <w:pStyle w:val="Default"/>
        <w:ind w:firstLine="709"/>
        <w:rPr>
          <w:color w:val="auto"/>
          <w:sz w:val="26"/>
          <w:szCs w:val="26"/>
        </w:rPr>
      </w:pPr>
      <w:r w:rsidRPr="00F53360">
        <w:rPr>
          <w:color w:val="auto"/>
          <w:sz w:val="26"/>
          <w:szCs w:val="26"/>
        </w:rPr>
        <w:t>42</w:t>
      </w:r>
      <w:r w:rsidR="00991365" w:rsidRPr="00F53360">
        <w:rPr>
          <w:color w:val="auto"/>
          <w:sz w:val="26"/>
          <w:szCs w:val="26"/>
        </w:rPr>
        <w:t>. Сводный отчет по выявленным нарушениям рассматрив</w:t>
      </w:r>
      <w:r w:rsidRPr="00F53360">
        <w:rPr>
          <w:color w:val="auto"/>
          <w:sz w:val="26"/>
          <w:szCs w:val="26"/>
        </w:rPr>
        <w:t>ается на заседании Совета</w:t>
      </w:r>
      <w:r w:rsidR="00991365" w:rsidRPr="00F53360">
        <w:rPr>
          <w:color w:val="auto"/>
          <w:sz w:val="26"/>
          <w:szCs w:val="26"/>
        </w:rPr>
        <w:t xml:space="preserve">. </w:t>
      </w:r>
    </w:p>
    <w:p w:rsidR="0072640D" w:rsidRPr="00F53360" w:rsidRDefault="0072640D" w:rsidP="0072640D">
      <w:pPr>
        <w:pStyle w:val="Default"/>
        <w:ind w:firstLine="709"/>
        <w:rPr>
          <w:color w:val="auto"/>
          <w:sz w:val="26"/>
          <w:szCs w:val="26"/>
        </w:rPr>
      </w:pPr>
    </w:p>
    <w:p w:rsidR="00991365" w:rsidRPr="00F53360" w:rsidRDefault="00891C21" w:rsidP="0072640D">
      <w:pPr>
        <w:pStyle w:val="Default"/>
        <w:jc w:val="center"/>
        <w:rPr>
          <w:bCs/>
          <w:color w:val="auto"/>
          <w:sz w:val="26"/>
          <w:szCs w:val="26"/>
        </w:rPr>
      </w:pPr>
      <w:r w:rsidRPr="00F53360">
        <w:rPr>
          <w:bCs/>
          <w:color w:val="auto"/>
          <w:sz w:val="26"/>
          <w:szCs w:val="26"/>
          <w:lang w:val="en-US"/>
        </w:rPr>
        <w:t>XIII</w:t>
      </w:r>
      <w:r w:rsidR="00991365" w:rsidRPr="00F53360">
        <w:rPr>
          <w:bCs/>
          <w:color w:val="auto"/>
          <w:sz w:val="26"/>
          <w:szCs w:val="26"/>
        </w:rPr>
        <w:t>. Заключительные положения</w:t>
      </w:r>
    </w:p>
    <w:p w:rsidR="0072640D" w:rsidRPr="00F53360" w:rsidRDefault="0072640D" w:rsidP="0072640D">
      <w:pPr>
        <w:pStyle w:val="Default"/>
        <w:jc w:val="both"/>
        <w:rPr>
          <w:color w:val="auto"/>
          <w:sz w:val="26"/>
          <w:szCs w:val="26"/>
        </w:rPr>
      </w:pPr>
    </w:p>
    <w:p w:rsidR="00991365" w:rsidRPr="00F53360" w:rsidRDefault="0072640D" w:rsidP="0072640D">
      <w:pPr>
        <w:pStyle w:val="Default"/>
        <w:ind w:firstLine="709"/>
        <w:jc w:val="both"/>
        <w:rPr>
          <w:color w:val="auto"/>
          <w:sz w:val="26"/>
          <w:szCs w:val="26"/>
        </w:rPr>
      </w:pPr>
      <w:r w:rsidRPr="00F53360">
        <w:rPr>
          <w:color w:val="auto"/>
          <w:sz w:val="26"/>
          <w:szCs w:val="26"/>
        </w:rPr>
        <w:t>43</w:t>
      </w:r>
      <w:r w:rsidR="00991365" w:rsidRPr="00F53360">
        <w:rPr>
          <w:color w:val="auto"/>
          <w:sz w:val="26"/>
          <w:szCs w:val="26"/>
        </w:rPr>
        <w:t xml:space="preserve">. Настоящее Положение применяется к правоотношениям, возникающим после введения его в действие. </w:t>
      </w:r>
    </w:p>
    <w:p w:rsidR="00AA1A5D" w:rsidRPr="00F53360" w:rsidRDefault="0072640D" w:rsidP="0072640D">
      <w:pPr>
        <w:ind w:firstLine="709"/>
        <w:rPr>
          <w:rFonts w:ascii="Times New Roman" w:hAnsi="Times New Roman" w:cs="Times New Roman"/>
        </w:rPr>
      </w:pPr>
      <w:r w:rsidRPr="00F53360">
        <w:rPr>
          <w:rFonts w:ascii="Times New Roman" w:hAnsi="Times New Roman" w:cs="Times New Roman"/>
        </w:rPr>
        <w:t>44.</w:t>
      </w:r>
      <w:r w:rsidR="00991365" w:rsidRPr="00F53360">
        <w:rPr>
          <w:rFonts w:ascii="Times New Roman" w:hAnsi="Times New Roman" w:cs="Times New Roman"/>
        </w:rPr>
        <w:t xml:space="preserve"> Изменение форм и условий муниципальной поддержки инвестиционной деятельности </w:t>
      </w:r>
      <w:r w:rsidRPr="00F53360">
        <w:rPr>
          <w:rFonts w:ascii="Times New Roman" w:hAnsi="Times New Roman" w:cs="Times New Roman"/>
        </w:rPr>
        <w:t>на территории городского округа</w:t>
      </w:r>
      <w:r w:rsidR="00991365" w:rsidRPr="00F53360">
        <w:rPr>
          <w:rFonts w:ascii="Times New Roman" w:hAnsi="Times New Roman" w:cs="Times New Roman"/>
        </w:rPr>
        <w:t xml:space="preserve"> допускается исключительно путем внесения изменений в настоящее Положение.</w:t>
      </w:r>
    </w:p>
    <w:p w:rsidR="00891C21" w:rsidRPr="00F53360" w:rsidRDefault="00891C21" w:rsidP="0072640D">
      <w:pPr>
        <w:ind w:firstLine="709"/>
        <w:rPr>
          <w:rFonts w:ascii="Times New Roman" w:hAnsi="Times New Roman" w:cs="Times New Roman"/>
        </w:rPr>
      </w:pPr>
    </w:p>
    <w:p w:rsidR="00891C21" w:rsidRPr="00F53360" w:rsidRDefault="00891C21" w:rsidP="0072640D">
      <w:pPr>
        <w:ind w:firstLine="709"/>
        <w:rPr>
          <w:rFonts w:ascii="Times New Roman" w:hAnsi="Times New Roman" w:cs="Times New Roman"/>
        </w:rPr>
      </w:pPr>
    </w:p>
    <w:p w:rsidR="00891C21" w:rsidRDefault="00FA2C60" w:rsidP="00FA2C60">
      <w:pPr>
        <w:ind w:firstLine="0"/>
        <w:rPr>
          <w:rFonts w:ascii="Times New Roman" w:hAnsi="Times New Roman" w:cs="Times New Roman"/>
        </w:rPr>
      </w:pPr>
      <w:r>
        <w:rPr>
          <w:rFonts w:ascii="Times New Roman" w:hAnsi="Times New Roman" w:cs="Times New Roman"/>
        </w:rPr>
        <w:t>Начальник управления экономического</w:t>
      </w:r>
    </w:p>
    <w:p w:rsidR="00FA2C60" w:rsidRPr="00F53360" w:rsidRDefault="00FA2C60" w:rsidP="00FA2C60">
      <w:pPr>
        <w:ind w:firstLine="0"/>
        <w:rPr>
          <w:rFonts w:ascii="Times New Roman" w:hAnsi="Times New Roman" w:cs="Times New Roman"/>
        </w:rPr>
      </w:pPr>
      <w:r>
        <w:rPr>
          <w:rFonts w:ascii="Times New Roman" w:hAnsi="Times New Roman" w:cs="Times New Roman"/>
        </w:rPr>
        <w:t>развития территории городского округа                                     А.А. Исаков</w:t>
      </w:r>
    </w:p>
    <w:p w:rsidR="00891C21" w:rsidRDefault="00C1188E" w:rsidP="00C1188E">
      <w:pPr>
        <w:ind w:firstLine="6804"/>
        <w:rPr>
          <w:rFonts w:ascii="Times New Roman" w:hAnsi="Times New Roman" w:cs="Times New Roman"/>
        </w:rPr>
      </w:pPr>
      <w:r>
        <w:rPr>
          <w:rFonts w:ascii="Times New Roman" w:hAnsi="Times New Roman" w:cs="Times New Roman"/>
        </w:rPr>
        <w:lastRenderedPageBreak/>
        <w:t>Приложение № 1</w:t>
      </w:r>
    </w:p>
    <w:p w:rsidR="00C1188E" w:rsidRPr="00F53360" w:rsidRDefault="00C1188E" w:rsidP="00C1188E">
      <w:pPr>
        <w:ind w:firstLine="6804"/>
        <w:rPr>
          <w:rFonts w:ascii="Times New Roman" w:hAnsi="Times New Roman" w:cs="Times New Roman"/>
        </w:rPr>
      </w:pPr>
      <w:r>
        <w:rPr>
          <w:rFonts w:ascii="Times New Roman" w:hAnsi="Times New Roman" w:cs="Times New Roman"/>
        </w:rPr>
        <w:t>к Положению</w:t>
      </w:r>
    </w:p>
    <w:p w:rsidR="00891C21" w:rsidRPr="00F53360" w:rsidRDefault="00891C21" w:rsidP="0072640D">
      <w:pPr>
        <w:ind w:firstLine="709"/>
        <w:rPr>
          <w:rFonts w:ascii="Times New Roman" w:hAnsi="Times New Roman" w:cs="Times New Roman"/>
        </w:rPr>
      </w:pPr>
    </w:p>
    <w:p w:rsidR="00891C21" w:rsidRPr="00F53360" w:rsidRDefault="00891C21" w:rsidP="0072640D">
      <w:pPr>
        <w:ind w:firstLine="709"/>
        <w:rPr>
          <w:rFonts w:ascii="Times New Roman" w:hAnsi="Times New Roman" w:cs="Times New Roman"/>
        </w:rPr>
      </w:pPr>
    </w:p>
    <w:p w:rsidR="00891C21" w:rsidRPr="00F53360" w:rsidRDefault="00891C21" w:rsidP="0072640D">
      <w:pPr>
        <w:ind w:firstLine="709"/>
        <w:rPr>
          <w:rFonts w:ascii="Times New Roman" w:hAnsi="Times New Roman" w:cs="Times New Roman"/>
        </w:rPr>
      </w:pPr>
    </w:p>
    <w:p w:rsidR="00891C21" w:rsidRDefault="00C1188E" w:rsidP="00C1188E">
      <w:pPr>
        <w:ind w:firstLine="709"/>
        <w:jc w:val="center"/>
        <w:rPr>
          <w:rFonts w:ascii="Times New Roman" w:hAnsi="Times New Roman" w:cs="Times New Roman"/>
        </w:rPr>
      </w:pPr>
      <w:r>
        <w:rPr>
          <w:rFonts w:ascii="Times New Roman" w:hAnsi="Times New Roman" w:cs="Times New Roman"/>
        </w:rPr>
        <w:t>Отчет о ходе реализации</w:t>
      </w:r>
    </w:p>
    <w:p w:rsidR="00C1188E" w:rsidRDefault="00C1188E" w:rsidP="00C1188E">
      <w:pPr>
        <w:ind w:firstLine="709"/>
        <w:jc w:val="center"/>
        <w:rPr>
          <w:rFonts w:ascii="Times New Roman" w:hAnsi="Times New Roman" w:cs="Times New Roman"/>
        </w:rPr>
      </w:pPr>
    </w:p>
    <w:p w:rsidR="00C1188E" w:rsidRPr="00F53360" w:rsidRDefault="00C1188E" w:rsidP="00C1188E">
      <w:pPr>
        <w:ind w:firstLine="709"/>
        <w:jc w:val="left"/>
        <w:rPr>
          <w:rFonts w:ascii="Times New Roman" w:hAnsi="Times New Roman" w:cs="Times New Roman"/>
        </w:rPr>
      </w:pPr>
      <w:r>
        <w:rPr>
          <w:rFonts w:ascii="Times New Roman" w:hAnsi="Times New Roman" w:cs="Times New Roman"/>
        </w:rPr>
        <w:t>инвестиционного проекта______________________________________________</w:t>
      </w:r>
    </w:p>
    <w:p w:rsidR="00891C21" w:rsidRPr="00C1188E" w:rsidRDefault="00C1188E" w:rsidP="0072640D">
      <w:pPr>
        <w:ind w:firstLine="709"/>
        <w:rPr>
          <w:rFonts w:ascii="Times New Roman" w:hAnsi="Times New Roman" w:cs="Times New Roman"/>
          <w:sz w:val="24"/>
          <w:szCs w:val="24"/>
        </w:rPr>
      </w:pPr>
      <w:r w:rsidRPr="00C118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88E">
        <w:rPr>
          <w:rFonts w:ascii="Times New Roman" w:hAnsi="Times New Roman" w:cs="Times New Roman"/>
          <w:sz w:val="24"/>
          <w:szCs w:val="24"/>
        </w:rPr>
        <w:t xml:space="preserve"> (организатор – инвестор)</w:t>
      </w:r>
    </w:p>
    <w:p w:rsidR="00C1188E" w:rsidRDefault="00C1188E" w:rsidP="0072640D">
      <w:pPr>
        <w:ind w:firstLine="709"/>
        <w:rPr>
          <w:rFonts w:ascii="Times New Roman" w:hAnsi="Times New Roman" w:cs="Times New Roman"/>
        </w:rPr>
      </w:pPr>
    </w:p>
    <w:p w:rsidR="00891C21" w:rsidRPr="00F53360" w:rsidRDefault="00C1188E" w:rsidP="0072640D">
      <w:pPr>
        <w:ind w:firstLine="709"/>
        <w:rPr>
          <w:rFonts w:ascii="Times New Roman" w:hAnsi="Times New Roman" w:cs="Times New Roman"/>
        </w:rPr>
      </w:pPr>
      <w:r>
        <w:rPr>
          <w:rFonts w:ascii="Times New Roman" w:hAnsi="Times New Roman" w:cs="Times New Roman"/>
        </w:rPr>
        <w:t>по созданию__________________________________________________________</w:t>
      </w:r>
    </w:p>
    <w:p w:rsidR="00891C21" w:rsidRPr="00C1188E" w:rsidRDefault="00C1188E" w:rsidP="0072640D">
      <w:pPr>
        <w:ind w:firstLine="709"/>
        <w:rPr>
          <w:rFonts w:ascii="Times New Roman" w:hAnsi="Times New Roman" w:cs="Times New Roman"/>
          <w:sz w:val="24"/>
          <w:szCs w:val="24"/>
        </w:rPr>
      </w:pPr>
      <w:r>
        <w:rPr>
          <w:rFonts w:ascii="Times New Roman" w:hAnsi="Times New Roman" w:cs="Times New Roman"/>
        </w:rPr>
        <w:t xml:space="preserve">                                 </w:t>
      </w:r>
      <w:r w:rsidRPr="00C1188E">
        <w:rPr>
          <w:rFonts w:ascii="Times New Roman" w:hAnsi="Times New Roman" w:cs="Times New Roman"/>
          <w:sz w:val="24"/>
          <w:szCs w:val="24"/>
        </w:rPr>
        <w:t>(указать наименование проекта)</w:t>
      </w:r>
    </w:p>
    <w:p w:rsidR="00891C21" w:rsidRPr="00C1188E" w:rsidRDefault="00891C21" w:rsidP="0072640D">
      <w:pPr>
        <w:ind w:firstLine="709"/>
        <w:rPr>
          <w:rFonts w:ascii="Times New Roman" w:hAnsi="Times New Roman" w:cs="Times New Roman"/>
          <w:sz w:val="24"/>
          <w:szCs w:val="24"/>
        </w:rPr>
      </w:pPr>
    </w:p>
    <w:p w:rsidR="00891C21" w:rsidRPr="00F53360" w:rsidRDefault="00C1188E" w:rsidP="0072640D">
      <w:pPr>
        <w:ind w:firstLine="709"/>
        <w:rPr>
          <w:rFonts w:ascii="Times New Roman" w:hAnsi="Times New Roman" w:cs="Times New Roman"/>
        </w:rPr>
      </w:pPr>
      <w:r>
        <w:rPr>
          <w:rFonts w:ascii="Times New Roman" w:hAnsi="Times New Roman" w:cs="Times New Roman"/>
        </w:rPr>
        <w:t xml:space="preserve">                       за __________квартал 20___года</w:t>
      </w:r>
    </w:p>
    <w:p w:rsidR="00891C21" w:rsidRPr="00F53360" w:rsidRDefault="00891C21" w:rsidP="0072640D">
      <w:pPr>
        <w:ind w:firstLine="709"/>
        <w:rPr>
          <w:rFonts w:ascii="Times New Roman" w:hAnsi="Times New Roman" w:cs="Times New Roman"/>
        </w:rPr>
      </w:pPr>
    </w:p>
    <w:p w:rsidR="00891C21" w:rsidRPr="00F53360" w:rsidRDefault="00891C21" w:rsidP="0072640D">
      <w:pPr>
        <w:ind w:firstLine="709"/>
        <w:rPr>
          <w:rFonts w:ascii="Times New Roman" w:hAnsi="Times New Roman" w:cs="Times New Roman"/>
        </w:rPr>
      </w:pPr>
    </w:p>
    <w:tbl>
      <w:tblPr>
        <w:tblStyle w:val="affff5"/>
        <w:tblW w:w="0" w:type="auto"/>
        <w:tblLook w:val="04A0" w:firstRow="1" w:lastRow="0" w:firstColumn="1" w:lastColumn="0" w:noHBand="0" w:noVBand="1"/>
      </w:tblPr>
      <w:tblGrid>
        <w:gridCol w:w="675"/>
        <w:gridCol w:w="3544"/>
        <w:gridCol w:w="1697"/>
        <w:gridCol w:w="1972"/>
        <w:gridCol w:w="1973"/>
      </w:tblGrid>
      <w:tr w:rsidR="00C1188E" w:rsidRPr="00C1188E" w:rsidTr="00C1188E">
        <w:tc>
          <w:tcPr>
            <w:tcW w:w="675"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 п/п</w:t>
            </w:r>
          </w:p>
        </w:tc>
        <w:tc>
          <w:tcPr>
            <w:tcW w:w="3544"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Наименование показателя</w:t>
            </w:r>
          </w:p>
        </w:tc>
        <w:tc>
          <w:tcPr>
            <w:tcW w:w="1697"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Заявлено в проекте</w:t>
            </w:r>
          </w:p>
        </w:tc>
        <w:tc>
          <w:tcPr>
            <w:tcW w:w="1972"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Фактически за квартал</w:t>
            </w:r>
          </w:p>
        </w:tc>
        <w:tc>
          <w:tcPr>
            <w:tcW w:w="1973"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Фактически нарастающим итогом</w:t>
            </w:r>
          </w:p>
        </w:tc>
      </w:tr>
      <w:tr w:rsidR="00C1188E" w:rsidRPr="00C1188E" w:rsidTr="00C1188E">
        <w:tc>
          <w:tcPr>
            <w:tcW w:w="675"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1</w:t>
            </w:r>
          </w:p>
        </w:tc>
        <w:tc>
          <w:tcPr>
            <w:tcW w:w="3544"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2</w:t>
            </w:r>
          </w:p>
        </w:tc>
        <w:tc>
          <w:tcPr>
            <w:tcW w:w="1697"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3</w:t>
            </w:r>
          </w:p>
        </w:tc>
        <w:tc>
          <w:tcPr>
            <w:tcW w:w="1972"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4</w:t>
            </w:r>
          </w:p>
        </w:tc>
        <w:tc>
          <w:tcPr>
            <w:tcW w:w="1973"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5</w:t>
            </w:r>
          </w:p>
        </w:tc>
      </w:tr>
      <w:tr w:rsidR="00C1188E" w:rsidRPr="00C1188E" w:rsidTr="00C1188E">
        <w:tc>
          <w:tcPr>
            <w:tcW w:w="675"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1</w:t>
            </w:r>
          </w:p>
        </w:tc>
        <w:tc>
          <w:tcPr>
            <w:tcW w:w="3544" w:type="dxa"/>
          </w:tcPr>
          <w:p w:rsidR="00C1188E" w:rsidRPr="00C1188E" w:rsidRDefault="00C1188E" w:rsidP="00C1188E">
            <w:pPr>
              <w:ind w:firstLine="0"/>
              <w:jc w:val="left"/>
              <w:rPr>
                <w:rFonts w:ascii="Times New Roman" w:hAnsi="Times New Roman" w:cs="Times New Roman"/>
                <w:sz w:val="24"/>
                <w:szCs w:val="24"/>
              </w:rPr>
            </w:pPr>
            <w:r w:rsidRPr="00C1188E">
              <w:rPr>
                <w:rFonts w:ascii="Times New Roman" w:hAnsi="Times New Roman" w:cs="Times New Roman"/>
                <w:sz w:val="24"/>
                <w:szCs w:val="24"/>
              </w:rPr>
              <w:t>Объем инвестиций, всего, тыс. рублей, в том числе:</w:t>
            </w:r>
          </w:p>
        </w:tc>
        <w:tc>
          <w:tcPr>
            <w:tcW w:w="1697" w:type="dxa"/>
          </w:tcPr>
          <w:p w:rsidR="00C1188E" w:rsidRPr="00C1188E" w:rsidRDefault="00C1188E" w:rsidP="00C1188E">
            <w:pPr>
              <w:ind w:firstLine="0"/>
              <w:jc w:val="center"/>
              <w:rPr>
                <w:rFonts w:ascii="Times New Roman" w:hAnsi="Times New Roman" w:cs="Times New Roman"/>
                <w:sz w:val="24"/>
                <w:szCs w:val="24"/>
              </w:rPr>
            </w:pPr>
          </w:p>
        </w:tc>
        <w:tc>
          <w:tcPr>
            <w:tcW w:w="1972" w:type="dxa"/>
          </w:tcPr>
          <w:p w:rsidR="00C1188E" w:rsidRPr="00C1188E" w:rsidRDefault="00C1188E" w:rsidP="00C1188E">
            <w:pPr>
              <w:ind w:firstLine="0"/>
              <w:jc w:val="center"/>
              <w:rPr>
                <w:rFonts w:ascii="Times New Roman" w:hAnsi="Times New Roman" w:cs="Times New Roman"/>
                <w:sz w:val="24"/>
                <w:szCs w:val="24"/>
              </w:rPr>
            </w:pPr>
          </w:p>
        </w:tc>
        <w:tc>
          <w:tcPr>
            <w:tcW w:w="1973" w:type="dxa"/>
          </w:tcPr>
          <w:p w:rsidR="00C1188E" w:rsidRPr="00C1188E" w:rsidRDefault="00C1188E" w:rsidP="00C1188E">
            <w:pPr>
              <w:ind w:firstLine="0"/>
              <w:jc w:val="center"/>
              <w:rPr>
                <w:rFonts w:ascii="Times New Roman" w:hAnsi="Times New Roman" w:cs="Times New Roman"/>
                <w:sz w:val="24"/>
                <w:szCs w:val="24"/>
              </w:rPr>
            </w:pPr>
          </w:p>
        </w:tc>
      </w:tr>
      <w:tr w:rsidR="00C1188E" w:rsidRPr="00C1188E" w:rsidTr="00C1188E">
        <w:tc>
          <w:tcPr>
            <w:tcW w:w="675" w:type="dxa"/>
          </w:tcPr>
          <w:p w:rsidR="00C1188E" w:rsidRPr="00C1188E" w:rsidRDefault="00C1188E" w:rsidP="00C1188E">
            <w:pPr>
              <w:ind w:firstLine="0"/>
              <w:jc w:val="center"/>
              <w:rPr>
                <w:rFonts w:ascii="Times New Roman" w:hAnsi="Times New Roman" w:cs="Times New Roman"/>
                <w:sz w:val="24"/>
                <w:szCs w:val="24"/>
              </w:rPr>
            </w:pPr>
            <w:r w:rsidRPr="00C1188E">
              <w:rPr>
                <w:rFonts w:ascii="Times New Roman" w:hAnsi="Times New Roman" w:cs="Times New Roman"/>
                <w:sz w:val="24"/>
                <w:szCs w:val="24"/>
              </w:rPr>
              <w:t>1.1</w:t>
            </w:r>
          </w:p>
        </w:tc>
        <w:tc>
          <w:tcPr>
            <w:tcW w:w="3544" w:type="dxa"/>
          </w:tcPr>
          <w:p w:rsidR="00C1188E" w:rsidRPr="00C1188E" w:rsidRDefault="00C1188E" w:rsidP="00C1188E">
            <w:pPr>
              <w:ind w:firstLine="0"/>
              <w:jc w:val="left"/>
              <w:rPr>
                <w:rFonts w:ascii="Times New Roman" w:hAnsi="Times New Roman" w:cs="Times New Roman"/>
                <w:sz w:val="24"/>
                <w:szCs w:val="24"/>
              </w:rPr>
            </w:pPr>
            <w:r w:rsidRPr="00C1188E">
              <w:rPr>
                <w:rFonts w:ascii="Times New Roman" w:hAnsi="Times New Roman" w:cs="Times New Roman"/>
                <w:sz w:val="24"/>
                <w:szCs w:val="24"/>
              </w:rPr>
              <w:t>Объем строительно-монтажных работ</w:t>
            </w:r>
          </w:p>
        </w:tc>
        <w:tc>
          <w:tcPr>
            <w:tcW w:w="1697" w:type="dxa"/>
          </w:tcPr>
          <w:p w:rsidR="00C1188E" w:rsidRPr="00C1188E" w:rsidRDefault="00C1188E" w:rsidP="00C1188E">
            <w:pPr>
              <w:ind w:firstLine="0"/>
              <w:jc w:val="center"/>
              <w:rPr>
                <w:rFonts w:ascii="Times New Roman" w:hAnsi="Times New Roman" w:cs="Times New Roman"/>
                <w:sz w:val="24"/>
                <w:szCs w:val="24"/>
              </w:rPr>
            </w:pPr>
          </w:p>
        </w:tc>
        <w:tc>
          <w:tcPr>
            <w:tcW w:w="1972" w:type="dxa"/>
          </w:tcPr>
          <w:p w:rsidR="00C1188E" w:rsidRPr="00C1188E" w:rsidRDefault="00C1188E" w:rsidP="00C1188E">
            <w:pPr>
              <w:ind w:firstLine="0"/>
              <w:jc w:val="center"/>
              <w:rPr>
                <w:rFonts w:ascii="Times New Roman" w:hAnsi="Times New Roman" w:cs="Times New Roman"/>
                <w:sz w:val="24"/>
                <w:szCs w:val="24"/>
              </w:rPr>
            </w:pPr>
          </w:p>
        </w:tc>
        <w:tc>
          <w:tcPr>
            <w:tcW w:w="1973" w:type="dxa"/>
          </w:tcPr>
          <w:p w:rsidR="00C1188E" w:rsidRPr="00C1188E" w:rsidRDefault="00C1188E"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Pr="00C1188E"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3544" w:type="dxa"/>
          </w:tcPr>
          <w:p w:rsidR="000B7DAB" w:rsidRPr="00C1188E"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Приобретение оборудования, транспорта и т.п.</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Проектно-изыскательные работы и т.д.</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другие</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Объем продукции (работ, услуг) тыс. рублей</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Количество созданных рабочих мест</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Оплата труда одного работника, руб.</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4.1</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среднемесячная</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4.2</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минимальная</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Налоговые поступления, в том числе:</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5.1</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Налог на землю, тыс. рублей</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5.2</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Налог на имущество, тыс. рублей</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5.3</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Налог на доходы физических лиц, тыс. рублей</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5.4</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Налог на прибыль, тыс. рублей</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r w:rsidR="000B7DAB" w:rsidRPr="00C1188E" w:rsidTr="00C1188E">
        <w:tc>
          <w:tcPr>
            <w:tcW w:w="675" w:type="dxa"/>
          </w:tcPr>
          <w:p w:rsidR="000B7DAB" w:rsidRDefault="000B7DAB" w:rsidP="00C1188E">
            <w:pPr>
              <w:ind w:firstLine="0"/>
              <w:jc w:val="center"/>
              <w:rPr>
                <w:rFonts w:ascii="Times New Roman" w:hAnsi="Times New Roman" w:cs="Times New Roman"/>
                <w:sz w:val="24"/>
                <w:szCs w:val="24"/>
              </w:rPr>
            </w:pPr>
            <w:r>
              <w:rPr>
                <w:rFonts w:ascii="Times New Roman" w:hAnsi="Times New Roman" w:cs="Times New Roman"/>
                <w:sz w:val="24"/>
                <w:szCs w:val="24"/>
              </w:rPr>
              <w:t>5.5</w:t>
            </w:r>
          </w:p>
        </w:tc>
        <w:tc>
          <w:tcPr>
            <w:tcW w:w="3544" w:type="dxa"/>
          </w:tcPr>
          <w:p w:rsidR="000B7DAB" w:rsidRDefault="000B7DAB" w:rsidP="00C1188E">
            <w:pPr>
              <w:ind w:firstLine="0"/>
              <w:jc w:val="left"/>
              <w:rPr>
                <w:rFonts w:ascii="Times New Roman" w:hAnsi="Times New Roman" w:cs="Times New Roman"/>
                <w:sz w:val="24"/>
                <w:szCs w:val="24"/>
              </w:rPr>
            </w:pPr>
            <w:r>
              <w:rPr>
                <w:rFonts w:ascii="Times New Roman" w:hAnsi="Times New Roman" w:cs="Times New Roman"/>
                <w:sz w:val="24"/>
                <w:szCs w:val="24"/>
              </w:rPr>
              <w:t>Страховые взносы во внебюджетные фонды, тыс. рублей.</w:t>
            </w:r>
          </w:p>
        </w:tc>
        <w:tc>
          <w:tcPr>
            <w:tcW w:w="1697" w:type="dxa"/>
          </w:tcPr>
          <w:p w:rsidR="000B7DAB" w:rsidRPr="00C1188E" w:rsidRDefault="000B7DAB" w:rsidP="00C1188E">
            <w:pPr>
              <w:ind w:firstLine="0"/>
              <w:jc w:val="center"/>
              <w:rPr>
                <w:rFonts w:ascii="Times New Roman" w:hAnsi="Times New Roman" w:cs="Times New Roman"/>
                <w:sz w:val="24"/>
                <w:szCs w:val="24"/>
              </w:rPr>
            </w:pPr>
          </w:p>
        </w:tc>
        <w:tc>
          <w:tcPr>
            <w:tcW w:w="1972" w:type="dxa"/>
          </w:tcPr>
          <w:p w:rsidR="000B7DAB" w:rsidRPr="00C1188E" w:rsidRDefault="000B7DAB" w:rsidP="00C1188E">
            <w:pPr>
              <w:ind w:firstLine="0"/>
              <w:jc w:val="center"/>
              <w:rPr>
                <w:rFonts w:ascii="Times New Roman" w:hAnsi="Times New Roman" w:cs="Times New Roman"/>
                <w:sz w:val="24"/>
                <w:szCs w:val="24"/>
              </w:rPr>
            </w:pPr>
          </w:p>
        </w:tc>
        <w:tc>
          <w:tcPr>
            <w:tcW w:w="1973" w:type="dxa"/>
          </w:tcPr>
          <w:p w:rsidR="000B7DAB" w:rsidRPr="00C1188E" w:rsidRDefault="000B7DAB" w:rsidP="00C1188E">
            <w:pPr>
              <w:ind w:firstLine="0"/>
              <w:jc w:val="center"/>
              <w:rPr>
                <w:rFonts w:ascii="Times New Roman" w:hAnsi="Times New Roman" w:cs="Times New Roman"/>
                <w:sz w:val="24"/>
                <w:szCs w:val="24"/>
              </w:rPr>
            </w:pPr>
          </w:p>
        </w:tc>
      </w:tr>
    </w:tbl>
    <w:p w:rsidR="00891C21" w:rsidRPr="00F53360" w:rsidRDefault="00891C21" w:rsidP="000B7DAB">
      <w:pPr>
        <w:ind w:firstLine="0"/>
        <w:rPr>
          <w:rFonts w:ascii="Times New Roman" w:hAnsi="Times New Roman" w:cs="Times New Roman"/>
        </w:rPr>
      </w:pPr>
    </w:p>
    <w:sectPr w:rsidR="00891C21" w:rsidRPr="00F53360" w:rsidSect="001641D4">
      <w:headerReference w:type="default" r:id="rId9"/>
      <w:footerReference w:type="default" r:id="rId10"/>
      <w:pgSz w:w="11907" w:h="16840" w:code="9"/>
      <w:pgMar w:top="1440" w:right="561" w:bottom="993"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9BA" w:rsidRDefault="009219BA" w:rsidP="00F438C2">
      <w:r>
        <w:separator/>
      </w:r>
    </w:p>
  </w:endnote>
  <w:endnote w:type="continuationSeparator" w:id="0">
    <w:p w:rsidR="009219BA" w:rsidRDefault="009219BA" w:rsidP="00F4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863707"/>
      <w:docPartObj>
        <w:docPartGallery w:val="Page Numbers (Bottom of Page)"/>
        <w:docPartUnique/>
      </w:docPartObj>
    </w:sdtPr>
    <w:sdtEndPr>
      <w:rPr>
        <w:rFonts w:ascii="Times New Roman" w:hAnsi="Times New Roman" w:cs="Times New Roman"/>
      </w:rPr>
    </w:sdtEndPr>
    <w:sdtContent>
      <w:p w:rsidR="001D1A48" w:rsidRPr="001D1A48" w:rsidRDefault="001D1A48">
        <w:pPr>
          <w:pStyle w:val="affff1"/>
          <w:jc w:val="right"/>
          <w:rPr>
            <w:rFonts w:ascii="Times New Roman" w:hAnsi="Times New Roman" w:cs="Times New Roman"/>
          </w:rPr>
        </w:pPr>
        <w:r w:rsidRPr="001D1A48">
          <w:rPr>
            <w:rFonts w:ascii="Times New Roman" w:hAnsi="Times New Roman" w:cs="Times New Roman"/>
          </w:rPr>
          <w:fldChar w:fldCharType="begin"/>
        </w:r>
        <w:r w:rsidRPr="001D1A48">
          <w:rPr>
            <w:rFonts w:ascii="Times New Roman" w:hAnsi="Times New Roman" w:cs="Times New Roman"/>
          </w:rPr>
          <w:instrText>PAGE   \* MERGEFORMAT</w:instrText>
        </w:r>
        <w:r w:rsidRPr="001D1A48">
          <w:rPr>
            <w:rFonts w:ascii="Times New Roman" w:hAnsi="Times New Roman" w:cs="Times New Roman"/>
          </w:rPr>
          <w:fldChar w:fldCharType="separate"/>
        </w:r>
        <w:r w:rsidR="007E2B35">
          <w:rPr>
            <w:rFonts w:ascii="Times New Roman" w:hAnsi="Times New Roman" w:cs="Times New Roman"/>
            <w:noProof/>
          </w:rPr>
          <w:t>13</w:t>
        </w:r>
        <w:r w:rsidRPr="001D1A48">
          <w:rPr>
            <w:rFonts w:ascii="Times New Roman" w:hAnsi="Times New Roman" w:cs="Times New Roman"/>
          </w:rPr>
          <w:fldChar w:fldCharType="end"/>
        </w:r>
      </w:p>
    </w:sdtContent>
  </w:sdt>
  <w:p w:rsidR="001D1A48" w:rsidRDefault="001D1A48">
    <w:pPr>
      <w:pStyle w:val="aff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9BA" w:rsidRDefault="009219BA" w:rsidP="00F438C2">
      <w:r>
        <w:separator/>
      </w:r>
    </w:p>
  </w:footnote>
  <w:footnote w:type="continuationSeparator" w:id="0">
    <w:p w:rsidR="009219BA" w:rsidRDefault="009219BA" w:rsidP="00F43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8C2" w:rsidRPr="00BD2643" w:rsidRDefault="00F438C2" w:rsidP="00BD2643">
    <w:pPr>
      <w:pStyle w:val="affff"/>
      <w:ind w:firstLine="0"/>
      <w:jc w:val="cent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FCB8DD"/>
    <w:multiLevelType w:val="hybridMultilevel"/>
    <w:tmpl w:val="2997B4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6A6917"/>
    <w:multiLevelType w:val="hybridMultilevel"/>
    <w:tmpl w:val="BD2006E4"/>
    <w:lvl w:ilvl="0" w:tplc="AEA8FF7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8FD0769"/>
    <w:multiLevelType w:val="hybridMultilevel"/>
    <w:tmpl w:val="04E07104"/>
    <w:lvl w:ilvl="0" w:tplc="AEA8FF7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1B74283"/>
    <w:multiLevelType w:val="hybridMultilevel"/>
    <w:tmpl w:val="D64EF41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63F27AC"/>
    <w:multiLevelType w:val="hybridMultilevel"/>
    <w:tmpl w:val="C160F5C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1AB49B9"/>
    <w:multiLevelType w:val="hybridMultilevel"/>
    <w:tmpl w:val="2236EE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4D07A81"/>
    <w:multiLevelType w:val="hybridMultilevel"/>
    <w:tmpl w:val="A754BFBC"/>
    <w:lvl w:ilvl="0" w:tplc="06D8F07E">
      <w:start w:val="1"/>
      <w:numFmt w:val="decimal"/>
      <w:lvlText w:val="%1)"/>
      <w:lvlJc w:val="left"/>
      <w:pPr>
        <w:ind w:left="2160" w:hanging="14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BBF7665"/>
    <w:multiLevelType w:val="hybridMultilevel"/>
    <w:tmpl w:val="ADF66A9C"/>
    <w:lvl w:ilvl="0" w:tplc="AEA8FF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42F1E6D"/>
    <w:multiLevelType w:val="hybridMultilevel"/>
    <w:tmpl w:val="F780707A"/>
    <w:lvl w:ilvl="0" w:tplc="C7F6DE36">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514766"/>
    <w:multiLevelType w:val="hybridMultilevel"/>
    <w:tmpl w:val="C160F5C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49905C5"/>
    <w:multiLevelType w:val="hybridMultilevel"/>
    <w:tmpl w:val="152A327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5874327"/>
    <w:multiLevelType w:val="hybridMultilevel"/>
    <w:tmpl w:val="A50644B4"/>
    <w:lvl w:ilvl="0" w:tplc="AB8827C2">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8C7335B"/>
    <w:multiLevelType w:val="hybridMultilevel"/>
    <w:tmpl w:val="6E1A635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AE44361"/>
    <w:multiLevelType w:val="hybridMultilevel"/>
    <w:tmpl w:val="5046DD76"/>
    <w:lvl w:ilvl="0" w:tplc="D6F40E96">
      <w:start w:val="1"/>
      <w:numFmt w:val="decimal"/>
      <w:lvlText w:val="%1)"/>
      <w:lvlJc w:val="left"/>
      <w:pPr>
        <w:ind w:left="2535" w:hanging="109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33A207B"/>
    <w:multiLevelType w:val="hybridMultilevel"/>
    <w:tmpl w:val="136A5008"/>
    <w:lvl w:ilvl="0" w:tplc="D6F40E96">
      <w:start w:val="1"/>
      <w:numFmt w:val="decimal"/>
      <w:lvlText w:val="%1)"/>
      <w:lvlJc w:val="left"/>
      <w:pPr>
        <w:ind w:left="1815" w:hanging="10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9A978DB"/>
    <w:multiLevelType w:val="hybridMultilevel"/>
    <w:tmpl w:val="55D67DA2"/>
    <w:lvl w:ilvl="0" w:tplc="AEA8FF7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F6735E1"/>
    <w:multiLevelType w:val="hybridMultilevel"/>
    <w:tmpl w:val="487E9B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6CB521B"/>
    <w:multiLevelType w:val="hybridMultilevel"/>
    <w:tmpl w:val="29B2E450"/>
    <w:lvl w:ilvl="0" w:tplc="06D8F07E">
      <w:start w:val="1"/>
      <w:numFmt w:val="decimal"/>
      <w:lvlText w:val="%1)"/>
      <w:lvlJc w:val="left"/>
      <w:pPr>
        <w:ind w:left="2880" w:hanging="144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0185FA8"/>
    <w:multiLevelType w:val="hybridMultilevel"/>
    <w:tmpl w:val="838F79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30B3945"/>
    <w:multiLevelType w:val="hybridMultilevel"/>
    <w:tmpl w:val="42F04D08"/>
    <w:lvl w:ilvl="0" w:tplc="9FC0F9BC">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6E622C8"/>
    <w:multiLevelType w:val="hybridMultilevel"/>
    <w:tmpl w:val="39CCD010"/>
    <w:lvl w:ilvl="0" w:tplc="AEA8FF7E">
      <w:start w:val="1"/>
      <w:numFmt w:val="bullet"/>
      <w:lvlText w:val=""/>
      <w:lvlJc w:val="left"/>
      <w:pPr>
        <w:ind w:left="560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16"/>
  </w:num>
  <w:num w:numId="3">
    <w:abstractNumId w:val="10"/>
  </w:num>
  <w:num w:numId="4">
    <w:abstractNumId w:val="4"/>
  </w:num>
  <w:num w:numId="5">
    <w:abstractNumId w:val="9"/>
  </w:num>
  <w:num w:numId="6">
    <w:abstractNumId w:val="3"/>
  </w:num>
  <w:num w:numId="7">
    <w:abstractNumId w:val="14"/>
  </w:num>
  <w:num w:numId="8">
    <w:abstractNumId w:val="13"/>
  </w:num>
  <w:num w:numId="9">
    <w:abstractNumId w:val="8"/>
  </w:num>
  <w:num w:numId="10">
    <w:abstractNumId w:val="5"/>
  </w:num>
  <w:num w:numId="11">
    <w:abstractNumId w:val="12"/>
  </w:num>
  <w:num w:numId="12">
    <w:abstractNumId w:val="6"/>
  </w:num>
  <w:num w:numId="13">
    <w:abstractNumId w:val="15"/>
  </w:num>
  <w:num w:numId="14">
    <w:abstractNumId w:val="17"/>
  </w:num>
  <w:num w:numId="15">
    <w:abstractNumId w:val="1"/>
  </w:num>
  <w:num w:numId="16">
    <w:abstractNumId w:val="7"/>
  </w:num>
  <w:num w:numId="17">
    <w:abstractNumId w:val="2"/>
  </w:num>
  <w:num w:numId="18">
    <w:abstractNumId w:val="20"/>
  </w:num>
  <w:num w:numId="19">
    <w:abstractNumId w:val="18"/>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7CB"/>
    <w:rsid w:val="00001C5A"/>
    <w:rsid w:val="00017C63"/>
    <w:rsid w:val="00027DB1"/>
    <w:rsid w:val="00050303"/>
    <w:rsid w:val="00051515"/>
    <w:rsid w:val="000662CA"/>
    <w:rsid w:val="0007158F"/>
    <w:rsid w:val="0007405C"/>
    <w:rsid w:val="00076FC2"/>
    <w:rsid w:val="00077F76"/>
    <w:rsid w:val="000B1207"/>
    <w:rsid w:val="000B7DAB"/>
    <w:rsid w:val="000C26C1"/>
    <w:rsid w:val="000C7C14"/>
    <w:rsid w:val="000E6A1B"/>
    <w:rsid w:val="00102F9E"/>
    <w:rsid w:val="001056E4"/>
    <w:rsid w:val="001179B1"/>
    <w:rsid w:val="0012535E"/>
    <w:rsid w:val="00133BA2"/>
    <w:rsid w:val="00137487"/>
    <w:rsid w:val="00151B64"/>
    <w:rsid w:val="00154512"/>
    <w:rsid w:val="001641D4"/>
    <w:rsid w:val="00165E28"/>
    <w:rsid w:val="0018048D"/>
    <w:rsid w:val="001B35B9"/>
    <w:rsid w:val="001D065C"/>
    <w:rsid w:val="001D1A48"/>
    <w:rsid w:val="001F728B"/>
    <w:rsid w:val="002018A7"/>
    <w:rsid w:val="00221C91"/>
    <w:rsid w:val="002257EB"/>
    <w:rsid w:val="002A3C72"/>
    <w:rsid w:val="002D3746"/>
    <w:rsid w:val="002F6926"/>
    <w:rsid w:val="00306FE9"/>
    <w:rsid w:val="00312498"/>
    <w:rsid w:val="00317CAD"/>
    <w:rsid w:val="003225B7"/>
    <w:rsid w:val="00325ABC"/>
    <w:rsid w:val="003526DC"/>
    <w:rsid w:val="00353AFB"/>
    <w:rsid w:val="0035527F"/>
    <w:rsid w:val="0039148E"/>
    <w:rsid w:val="00391B18"/>
    <w:rsid w:val="00391CE5"/>
    <w:rsid w:val="00393CCB"/>
    <w:rsid w:val="003A2DAA"/>
    <w:rsid w:val="003C2D9A"/>
    <w:rsid w:val="00402735"/>
    <w:rsid w:val="00411C05"/>
    <w:rsid w:val="0043298B"/>
    <w:rsid w:val="00435B99"/>
    <w:rsid w:val="00467E66"/>
    <w:rsid w:val="004810BC"/>
    <w:rsid w:val="004A361B"/>
    <w:rsid w:val="004B4005"/>
    <w:rsid w:val="004C1BA3"/>
    <w:rsid w:val="004E3559"/>
    <w:rsid w:val="004F02D2"/>
    <w:rsid w:val="00514EFD"/>
    <w:rsid w:val="005209D1"/>
    <w:rsid w:val="0053783C"/>
    <w:rsid w:val="00551BEE"/>
    <w:rsid w:val="00552D1B"/>
    <w:rsid w:val="00573404"/>
    <w:rsid w:val="00581952"/>
    <w:rsid w:val="00584BFE"/>
    <w:rsid w:val="005C17CB"/>
    <w:rsid w:val="005D4AE9"/>
    <w:rsid w:val="005E64A3"/>
    <w:rsid w:val="005F6CDA"/>
    <w:rsid w:val="0060246E"/>
    <w:rsid w:val="00623144"/>
    <w:rsid w:val="00623D89"/>
    <w:rsid w:val="0062744B"/>
    <w:rsid w:val="006450BD"/>
    <w:rsid w:val="00652629"/>
    <w:rsid w:val="006532D5"/>
    <w:rsid w:val="006612EB"/>
    <w:rsid w:val="00673230"/>
    <w:rsid w:val="00683137"/>
    <w:rsid w:val="00685BF7"/>
    <w:rsid w:val="006B3721"/>
    <w:rsid w:val="006D1D20"/>
    <w:rsid w:val="006D4648"/>
    <w:rsid w:val="006D6AE9"/>
    <w:rsid w:val="006E2C84"/>
    <w:rsid w:val="007100CC"/>
    <w:rsid w:val="00710683"/>
    <w:rsid w:val="0072640D"/>
    <w:rsid w:val="00727121"/>
    <w:rsid w:val="00794845"/>
    <w:rsid w:val="007964FC"/>
    <w:rsid w:val="007A5D07"/>
    <w:rsid w:val="007B0B41"/>
    <w:rsid w:val="007D7AE4"/>
    <w:rsid w:val="007E2B35"/>
    <w:rsid w:val="007F4871"/>
    <w:rsid w:val="007F681F"/>
    <w:rsid w:val="00802E75"/>
    <w:rsid w:val="00804B11"/>
    <w:rsid w:val="00810279"/>
    <w:rsid w:val="00816125"/>
    <w:rsid w:val="00816A7B"/>
    <w:rsid w:val="00823C7B"/>
    <w:rsid w:val="008447C2"/>
    <w:rsid w:val="00854B79"/>
    <w:rsid w:val="00854DE0"/>
    <w:rsid w:val="008819A9"/>
    <w:rsid w:val="00891C21"/>
    <w:rsid w:val="008A6454"/>
    <w:rsid w:val="008B2E0E"/>
    <w:rsid w:val="008E25FE"/>
    <w:rsid w:val="008E5554"/>
    <w:rsid w:val="008F35F6"/>
    <w:rsid w:val="008F53C3"/>
    <w:rsid w:val="009166EE"/>
    <w:rsid w:val="009219BA"/>
    <w:rsid w:val="00923AFF"/>
    <w:rsid w:val="00935255"/>
    <w:rsid w:val="009410B7"/>
    <w:rsid w:val="0095126D"/>
    <w:rsid w:val="0096043F"/>
    <w:rsid w:val="00962D98"/>
    <w:rsid w:val="00991365"/>
    <w:rsid w:val="009B5574"/>
    <w:rsid w:val="009C034D"/>
    <w:rsid w:val="009C1B62"/>
    <w:rsid w:val="009E2C0F"/>
    <w:rsid w:val="00A17B1E"/>
    <w:rsid w:val="00A337B5"/>
    <w:rsid w:val="00A43FC9"/>
    <w:rsid w:val="00AA1A5D"/>
    <w:rsid w:val="00AE6E2A"/>
    <w:rsid w:val="00AF64ED"/>
    <w:rsid w:val="00B12466"/>
    <w:rsid w:val="00B52C0F"/>
    <w:rsid w:val="00B57A7D"/>
    <w:rsid w:val="00B60AA0"/>
    <w:rsid w:val="00B70F2A"/>
    <w:rsid w:val="00B82E9E"/>
    <w:rsid w:val="00B92E47"/>
    <w:rsid w:val="00BA515F"/>
    <w:rsid w:val="00BB3A18"/>
    <w:rsid w:val="00BB3E9D"/>
    <w:rsid w:val="00BC0C69"/>
    <w:rsid w:val="00BC2B79"/>
    <w:rsid w:val="00BC5C31"/>
    <w:rsid w:val="00BC75C4"/>
    <w:rsid w:val="00BD2643"/>
    <w:rsid w:val="00BD4DEA"/>
    <w:rsid w:val="00BD6D40"/>
    <w:rsid w:val="00C00B7E"/>
    <w:rsid w:val="00C1188E"/>
    <w:rsid w:val="00C14A72"/>
    <w:rsid w:val="00C17BAC"/>
    <w:rsid w:val="00C3512B"/>
    <w:rsid w:val="00C579CB"/>
    <w:rsid w:val="00C6763E"/>
    <w:rsid w:val="00C808FB"/>
    <w:rsid w:val="00C865A0"/>
    <w:rsid w:val="00C90361"/>
    <w:rsid w:val="00C93550"/>
    <w:rsid w:val="00C940C5"/>
    <w:rsid w:val="00CA466E"/>
    <w:rsid w:val="00CA6C95"/>
    <w:rsid w:val="00CC0A3C"/>
    <w:rsid w:val="00CD5938"/>
    <w:rsid w:val="00CE0A89"/>
    <w:rsid w:val="00CF1DAB"/>
    <w:rsid w:val="00CF42AE"/>
    <w:rsid w:val="00D10D3B"/>
    <w:rsid w:val="00D125F0"/>
    <w:rsid w:val="00D1649D"/>
    <w:rsid w:val="00D16FB1"/>
    <w:rsid w:val="00D225D3"/>
    <w:rsid w:val="00D2555A"/>
    <w:rsid w:val="00D31D38"/>
    <w:rsid w:val="00D34228"/>
    <w:rsid w:val="00D626F2"/>
    <w:rsid w:val="00D85A13"/>
    <w:rsid w:val="00D94EC3"/>
    <w:rsid w:val="00DC3DA9"/>
    <w:rsid w:val="00E041BC"/>
    <w:rsid w:val="00E0503B"/>
    <w:rsid w:val="00E064FD"/>
    <w:rsid w:val="00E30AA2"/>
    <w:rsid w:val="00E455B6"/>
    <w:rsid w:val="00E64DF0"/>
    <w:rsid w:val="00E71097"/>
    <w:rsid w:val="00E71933"/>
    <w:rsid w:val="00E83987"/>
    <w:rsid w:val="00E97704"/>
    <w:rsid w:val="00EB1EE9"/>
    <w:rsid w:val="00EE0156"/>
    <w:rsid w:val="00EE060A"/>
    <w:rsid w:val="00F05101"/>
    <w:rsid w:val="00F074FA"/>
    <w:rsid w:val="00F23AB3"/>
    <w:rsid w:val="00F309CE"/>
    <w:rsid w:val="00F438C2"/>
    <w:rsid w:val="00F46B16"/>
    <w:rsid w:val="00F53360"/>
    <w:rsid w:val="00FA1929"/>
    <w:rsid w:val="00FA2C60"/>
    <w:rsid w:val="00FC5EEF"/>
    <w:rsid w:val="00FE25F3"/>
    <w:rsid w:val="00FF7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63E"/>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rsid w:val="00C6763E"/>
    <w:pPr>
      <w:spacing w:before="108" w:after="108"/>
      <w:ind w:firstLine="0"/>
      <w:jc w:val="center"/>
      <w:outlineLvl w:val="0"/>
    </w:pPr>
    <w:rPr>
      <w:b/>
      <w:bCs/>
      <w:color w:val="26282F"/>
    </w:rPr>
  </w:style>
  <w:style w:type="paragraph" w:styleId="2">
    <w:name w:val="heading 2"/>
    <w:basedOn w:val="1"/>
    <w:next w:val="a"/>
    <w:link w:val="20"/>
    <w:uiPriority w:val="99"/>
    <w:qFormat/>
    <w:rsid w:val="00C6763E"/>
    <w:pPr>
      <w:outlineLvl w:val="1"/>
    </w:pPr>
  </w:style>
  <w:style w:type="paragraph" w:styleId="3">
    <w:name w:val="heading 3"/>
    <w:basedOn w:val="2"/>
    <w:next w:val="a"/>
    <w:link w:val="30"/>
    <w:uiPriority w:val="99"/>
    <w:qFormat/>
    <w:rsid w:val="00C6763E"/>
    <w:pPr>
      <w:outlineLvl w:val="2"/>
    </w:pPr>
  </w:style>
  <w:style w:type="paragraph" w:styleId="4">
    <w:name w:val="heading 4"/>
    <w:basedOn w:val="3"/>
    <w:next w:val="a"/>
    <w:link w:val="40"/>
    <w:uiPriority w:val="99"/>
    <w:qFormat/>
    <w:rsid w:val="00C6763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6763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C6763E"/>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sid w:val="00C6763E"/>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sid w:val="00C6763E"/>
    <w:rPr>
      <w:rFonts w:cs="Times New Roman"/>
      <w:b/>
      <w:bCs/>
      <w:sz w:val="28"/>
      <w:szCs w:val="28"/>
    </w:rPr>
  </w:style>
  <w:style w:type="character" w:customStyle="1" w:styleId="a3">
    <w:name w:val="Цветовое выделение"/>
    <w:uiPriority w:val="99"/>
    <w:rsid w:val="00C6763E"/>
    <w:rPr>
      <w:b/>
      <w:color w:val="26282F"/>
    </w:rPr>
  </w:style>
  <w:style w:type="character" w:customStyle="1" w:styleId="a4">
    <w:name w:val="Гипертекстовая ссылка"/>
    <w:basedOn w:val="a3"/>
    <w:uiPriority w:val="99"/>
    <w:rsid w:val="00C6763E"/>
    <w:rPr>
      <w:rFonts w:cs="Times New Roman"/>
      <w:b/>
      <w:color w:val="106BBE"/>
    </w:rPr>
  </w:style>
  <w:style w:type="character" w:customStyle="1" w:styleId="a5">
    <w:name w:val="Активная гиперссылка"/>
    <w:basedOn w:val="a4"/>
    <w:uiPriority w:val="99"/>
    <w:rsid w:val="00C6763E"/>
    <w:rPr>
      <w:rFonts w:cs="Times New Roman"/>
      <w:b/>
      <w:color w:val="106BBE"/>
      <w:u w:val="single"/>
    </w:rPr>
  </w:style>
  <w:style w:type="paragraph" w:customStyle="1" w:styleId="a6">
    <w:name w:val="Внимание"/>
    <w:basedOn w:val="a"/>
    <w:next w:val="a"/>
    <w:uiPriority w:val="99"/>
    <w:rsid w:val="00C6763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C6763E"/>
  </w:style>
  <w:style w:type="paragraph" w:customStyle="1" w:styleId="a8">
    <w:name w:val="Внимание: недобросовестность!"/>
    <w:basedOn w:val="a6"/>
    <w:next w:val="a"/>
    <w:uiPriority w:val="99"/>
    <w:rsid w:val="00C6763E"/>
  </w:style>
  <w:style w:type="character" w:customStyle="1" w:styleId="a9">
    <w:name w:val="Выделение для Базового Поиска"/>
    <w:basedOn w:val="a3"/>
    <w:uiPriority w:val="99"/>
    <w:rsid w:val="00C6763E"/>
    <w:rPr>
      <w:rFonts w:cs="Times New Roman"/>
      <w:b/>
      <w:bCs/>
      <w:color w:val="0058A9"/>
    </w:rPr>
  </w:style>
  <w:style w:type="character" w:customStyle="1" w:styleId="aa">
    <w:name w:val="Выделение для Базового Поиска (курсив)"/>
    <w:basedOn w:val="a9"/>
    <w:uiPriority w:val="99"/>
    <w:rsid w:val="00C6763E"/>
    <w:rPr>
      <w:rFonts w:cs="Times New Roman"/>
      <w:b/>
      <w:bCs/>
      <w:i/>
      <w:iCs/>
      <w:color w:val="0058A9"/>
    </w:rPr>
  </w:style>
  <w:style w:type="character" w:customStyle="1" w:styleId="ab">
    <w:name w:val="Сравнение редакций"/>
    <w:basedOn w:val="a3"/>
    <w:uiPriority w:val="99"/>
    <w:rsid w:val="00C6763E"/>
    <w:rPr>
      <w:rFonts w:cs="Times New Roman"/>
      <w:b/>
      <w:color w:val="26282F"/>
    </w:rPr>
  </w:style>
  <w:style w:type="character" w:customStyle="1" w:styleId="ac">
    <w:name w:val="Добавленный текст"/>
    <w:uiPriority w:val="99"/>
    <w:rsid w:val="00C6763E"/>
    <w:rPr>
      <w:color w:val="000000"/>
      <w:shd w:val="clear" w:color="auto" w:fill="C1D7FF"/>
    </w:rPr>
  </w:style>
  <w:style w:type="paragraph" w:customStyle="1" w:styleId="ad">
    <w:name w:val="Дочерний элемент списка"/>
    <w:basedOn w:val="a"/>
    <w:next w:val="a"/>
    <w:uiPriority w:val="99"/>
    <w:rsid w:val="00C6763E"/>
    <w:pPr>
      <w:ind w:firstLine="0"/>
    </w:pPr>
    <w:rPr>
      <w:color w:val="868381"/>
      <w:sz w:val="22"/>
      <w:szCs w:val="22"/>
    </w:rPr>
  </w:style>
  <w:style w:type="paragraph" w:customStyle="1" w:styleId="ae">
    <w:name w:val="Основное меню (преемственное)"/>
    <w:basedOn w:val="a"/>
    <w:next w:val="a"/>
    <w:uiPriority w:val="99"/>
    <w:rsid w:val="00C6763E"/>
    <w:rPr>
      <w:rFonts w:ascii="Verdana" w:hAnsi="Verdana" w:cs="Verdana"/>
      <w:sz w:val="24"/>
      <w:szCs w:val="24"/>
    </w:rPr>
  </w:style>
  <w:style w:type="paragraph" w:customStyle="1" w:styleId="af">
    <w:name w:val="Заголовок *"/>
    <w:basedOn w:val="ae"/>
    <w:next w:val="a"/>
    <w:uiPriority w:val="99"/>
    <w:rsid w:val="00C6763E"/>
    <w:rPr>
      <w:b/>
      <w:bCs/>
      <w:color w:val="0058A9"/>
      <w:shd w:val="clear" w:color="auto" w:fill="D4D0C8"/>
    </w:rPr>
  </w:style>
  <w:style w:type="paragraph" w:customStyle="1" w:styleId="af0">
    <w:name w:val="Заголовок группы контролов"/>
    <w:basedOn w:val="a"/>
    <w:next w:val="a"/>
    <w:uiPriority w:val="99"/>
    <w:rsid w:val="00C6763E"/>
    <w:rPr>
      <w:b/>
      <w:bCs/>
      <w:color w:val="000000"/>
    </w:rPr>
  </w:style>
  <w:style w:type="paragraph" w:customStyle="1" w:styleId="af1">
    <w:name w:val="Заголовок для информации об изменениях"/>
    <w:basedOn w:val="1"/>
    <w:next w:val="a"/>
    <w:uiPriority w:val="99"/>
    <w:rsid w:val="00C6763E"/>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C6763E"/>
    <w:rPr>
      <w:rFonts w:cs="Times New Roman"/>
      <w:b/>
      <w:bCs/>
      <w:color w:val="FF0000"/>
    </w:rPr>
  </w:style>
  <w:style w:type="paragraph" w:customStyle="1" w:styleId="af3">
    <w:name w:val="Заголовок распахивающейся части диалога"/>
    <w:basedOn w:val="a"/>
    <w:next w:val="a"/>
    <w:uiPriority w:val="99"/>
    <w:rsid w:val="00C6763E"/>
    <w:rPr>
      <w:i/>
      <w:iCs/>
      <w:color w:val="000080"/>
      <w:sz w:val="24"/>
      <w:szCs w:val="24"/>
    </w:rPr>
  </w:style>
  <w:style w:type="character" w:customStyle="1" w:styleId="af4">
    <w:name w:val="Заголовок собственного сообщения"/>
    <w:basedOn w:val="a3"/>
    <w:uiPriority w:val="99"/>
    <w:rsid w:val="00C6763E"/>
    <w:rPr>
      <w:rFonts w:cs="Times New Roman"/>
      <w:b/>
      <w:bCs/>
      <w:color w:val="26282F"/>
    </w:rPr>
  </w:style>
  <w:style w:type="paragraph" w:customStyle="1" w:styleId="af5">
    <w:name w:val="Заголовок статьи"/>
    <w:basedOn w:val="a"/>
    <w:next w:val="a"/>
    <w:uiPriority w:val="99"/>
    <w:rsid w:val="00C6763E"/>
    <w:pPr>
      <w:ind w:left="1612" w:hanging="892"/>
    </w:pPr>
  </w:style>
  <w:style w:type="paragraph" w:customStyle="1" w:styleId="af6">
    <w:name w:val="Заголовок ЭР (левое окно)"/>
    <w:basedOn w:val="a"/>
    <w:next w:val="a"/>
    <w:uiPriority w:val="99"/>
    <w:rsid w:val="00C6763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C6763E"/>
    <w:pPr>
      <w:spacing w:after="0"/>
      <w:jc w:val="left"/>
    </w:pPr>
  </w:style>
  <w:style w:type="paragraph" w:customStyle="1" w:styleId="af8">
    <w:name w:val="Интерактивный заголовок"/>
    <w:basedOn w:val="af"/>
    <w:next w:val="a"/>
    <w:uiPriority w:val="99"/>
    <w:rsid w:val="00C6763E"/>
    <w:rPr>
      <w:u w:val="single"/>
    </w:rPr>
  </w:style>
  <w:style w:type="paragraph" w:customStyle="1" w:styleId="af9">
    <w:name w:val="Текст (справка)"/>
    <w:basedOn w:val="a"/>
    <w:next w:val="a"/>
    <w:uiPriority w:val="99"/>
    <w:rsid w:val="00C6763E"/>
    <w:pPr>
      <w:ind w:left="170" w:right="170" w:firstLine="0"/>
      <w:jc w:val="left"/>
    </w:pPr>
  </w:style>
  <w:style w:type="paragraph" w:customStyle="1" w:styleId="afa">
    <w:name w:val="Комментарий"/>
    <w:basedOn w:val="af9"/>
    <w:next w:val="a"/>
    <w:uiPriority w:val="99"/>
    <w:rsid w:val="00C6763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C6763E"/>
    <w:rPr>
      <w:i/>
      <w:iCs/>
    </w:rPr>
  </w:style>
  <w:style w:type="paragraph" w:customStyle="1" w:styleId="afc">
    <w:name w:val="Текст информации об изменениях"/>
    <w:basedOn w:val="a"/>
    <w:next w:val="a"/>
    <w:uiPriority w:val="99"/>
    <w:rsid w:val="00C6763E"/>
    <w:rPr>
      <w:color w:val="353842"/>
      <w:sz w:val="20"/>
      <w:szCs w:val="20"/>
    </w:rPr>
  </w:style>
  <w:style w:type="paragraph" w:customStyle="1" w:styleId="afd">
    <w:name w:val="Информация об изменениях"/>
    <w:basedOn w:val="afc"/>
    <w:next w:val="a"/>
    <w:uiPriority w:val="99"/>
    <w:rsid w:val="00C6763E"/>
    <w:pPr>
      <w:spacing w:before="180"/>
      <w:ind w:left="360" w:right="360" w:firstLine="0"/>
    </w:pPr>
    <w:rPr>
      <w:shd w:val="clear" w:color="auto" w:fill="EAEFED"/>
    </w:rPr>
  </w:style>
  <w:style w:type="paragraph" w:customStyle="1" w:styleId="afe">
    <w:name w:val="Текст (лев. подпись)"/>
    <w:basedOn w:val="a"/>
    <w:next w:val="a"/>
    <w:uiPriority w:val="99"/>
    <w:rsid w:val="00C6763E"/>
    <w:pPr>
      <w:ind w:firstLine="0"/>
      <w:jc w:val="left"/>
    </w:pPr>
  </w:style>
  <w:style w:type="paragraph" w:customStyle="1" w:styleId="aff">
    <w:name w:val="Колонтитул (левый)"/>
    <w:basedOn w:val="afe"/>
    <w:next w:val="a"/>
    <w:uiPriority w:val="99"/>
    <w:rsid w:val="00C6763E"/>
    <w:rPr>
      <w:sz w:val="16"/>
      <w:szCs w:val="16"/>
    </w:rPr>
  </w:style>
  <w:style w:type="paragraph" w:customStyle="1" w:styleId="aff0">
    <w:name w:val="Текст (прав. подпись)"/>
    <w:basedOn w:val="a"/>
    <w:next w:val="a"/>
    <w:uiPriority w:val="99"/>
    <w:rsid w:val="00C6763E"/>
    <w:pPr>
      <w:ind w:firstLine="0"/>
      <w:jc w:val="right"/>
    </w:pPr>
  </w:style>
  <w:style w:type="paragraph" w:customStyle="1" w:styleId="aff1">
    <w:name w:val="Колонтитул (правый)"/>
    <w:basedOn w:val="aff0"/>
    <w:next w:val="a"/>
    <w:uiPriority w:val="99"/>
    <w:rsid w:val="00C6763E"/>
    <w:rPr>
      <w:sz w:val="16"/>
      <w:szCs w:val="16"/>
    </w:rPr>
  </w:style>
  <w:style w:type="paragraph" w:customStyle="1" w:styleId="aff2">
    <w:name w:val="Комментарий пользователя"/>
    <w:basedOn w:val="afa"/>
    <w:next w:val="a"/>
    <w:uiPriority w:val="99"/>
    <w:rsid w:val="00C6763E"/>
    <w:pPr>
      <w:jc w:val="left"/>
    </w:pPr>
    <w:rPr>
      <w:shd w:val="clear" w:color="auto" w:fill="FFDFE0"/>
    </w:rPr>
  </w:style>
  <w:style w:type="paragraph" w:customStyle="1" w:styleId="aff3">
    <w:name w:val="Куда обратиться?"/>
    <w:basedOn w:val="a6"/>
    <w:next w:val="a"/>
    <w:uiPriority w:val="99"/>
    <w:rsid w:val="00C6763E"/>
  </w:style>
  <w:style w:type="paragraph" w:customStyle="1" w:styleId="aff4">
    <w:name w:val="Моноширинный"/>
    <w:basedOn w:val="a"/>
    <w:next w:val="a"/>
    <w:uiPriority w:val="99"/>
    <w:rsid w:val="00C6763E"/>
    <w:pPr>
      <w:ind w:firstLine="0"/>
      <w:jc w:val="left"/>
    </w:pPr>
    <w:rPr>
      <w:rFonts w:ascii="Courier New" w:hAnsi="Courier New" w:cs="Courier New"/>
    </w:rPr>
  </w:style>
  <w:style w:type="character" w:customStyle="1" w:styleId="aff5">
    <w:name w:val="Найденные слова"/>
    <w:basedOn w:val="a3"/>
    <w:uiPriority w:val="99"/>
    <w:rsid w:val="00C6763E"/>
    <w:rPr>
      <w:rFonts w:cs="Times New Roman"/>
      <w:b/>
      <w:color w:val="26282F"/>
      <w:shd w:val="clear" w:color="auto" w:fill="FFF580"/>
    </w:rPr>
  </w:style>
  <w:style w:type="character" w:customStyle="1" w:styleId="aff6">
    <w:name w:val="Не вступил в силу"/>
    <w:basedOn w:val="a3"/>
    <w:uiPriority w:val="99"/>
    <w:rsid w:val="00C6763E"/>
    <w:rPr>
      <w:rFonts w:cs="Times New Roman"/>
      <w:b/>
      <w:color w:val="000000"/>
      <w:shd w:val="clear" w:color="auto" w:fill="D8EDE8"/>
    </w:rPr>
  </w:style>
  <w:style w:type="paragraph" w:customStyle="1" w:styleId="aff7">
    <w:name w:val="Необходимые документы"/>
    <w:basedOn w:val="a6"/>
    <w:next w:val="a"/>
    <w:uiPriority w:val="99"/>
    <w:rsid w:val="00C6763E"/>
    <w:pPr>
      <w:ind w:firstLine="118"/>
    </w:pPr>
  </w:style>
  <w:style w:type="paragraph" w:customStyle="1" w:styleId="aff8">
    <w:name w:val="Нормальный (таблица)"/>
    <w:basedOn w:val="a"/>
    <w:next w:val="a"/>
    <w:uiPriority w:val="99"/>
    <w:rsid w:val="00C6763E"/>
    <w:pPr>
      <w:ind w:firstLine="0"/>
    </w:pPr>
  </w:style>
  <w:style w:type="paragraph" w:customStyle="1" w:styleId="aff9">
    <w:name w:val="Таблицы (моноширинный)"/>
    <w:basedOn w:val="a"/>
    <w:next w:val="a"/>
    <w:uiPriority w:val="99"/>
    <w:rsid w:val="00C6763E"/>
    <w:pPr>
      <w:ind w:firstLine="0"/>
      <w:jc w:val="left"/>
    </w:pPr>
    <w:rPr>
      <w:rFonts w:ascii="Courier New" w:hAnsi="Courier New" w:cs="Courier New"/>
    </w:rPr>
  </w:style>
  <w:style w:type="paragraph" w:customStyle="1" w:styleId="affa">
    <w:name w:val="Оглавление"/>
    <w:basedOn w:val="aff9"/>
    <w:next w:val="a"/>
    <w:uiPriority w:val="99"/>
    <w:rsid w:val="00C6763E"/>
    <w:pPr>
      <w:ind w:left="140"/>
    </w:pPr>
  </w:style>
  <w:style w:type="character" w:customStyle="1" w:styleId="affb">
    <w:name w:val="Опечатки"/>
    <w:uiPriority w:val="99"/>
    <w:rsid w:val="00C6763E"/>
    <w:rPr>
      <w:color w:val="FF0000"/>
    </w:rPr>
  </w:style>
  <w:style w:type="paragraph" w:customStyle="1" w:styleId="affc">
    <w:name w:val="Переменная часть"/>
    <w:basedOn w:val="ae"/>
    <w:next w:val="a"/>
    <w:uiPriority w:val="99"/>
    <w:rsid w:val="00C6763E"/>
    <w:rPr>
      <w:sz w:val="20"/>
      <w:szCs w:val="20"/>
    </w:rPr>
  </w:style>
  <w:style w:type="paragraph" w:customStyle="1" w:styleId="affd">
    <w:name w:val="Подвал для информации об изменениях"/>
    <w:basedOn w:val="1"/>
    <w:next w:val="a"/>
    <w:uiPriority w:val="99"/>
    <w:rsid w:val="00C6763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C6763E"/>
    <w:rPr>
      <w:b/>
      <w:bCs/>
    </w:rPr>
  </w:style>
  <w:style w:type="paragraph" w:customStyle="1" w:styleId="afff">
    <w:name w:val="Подчёркнуный текст"/>
    <w:basedOn w:val="a"/>
    <w:next w:val="a"/>
    <w:uiPriority w:val="99"/>
    <w:rsid w:val="00C6763E"/>
  </w:style>
  <w:style w:type="paragraph" w:customStyle="1" w:styleId="afff0">
    <w:name w:val="Постоянная часть *"/>
    <w:basedOn w:val="ae"/>
    <w:next w:val="a"/>
    <w:uiPriority w:val="99"/>
    <w:rsid w:val="00C6763E"/>
    <w:rPr>
      <w:sz w:val="22"/>
      <w:szCs w:val="22"/>
    </w:rPr>
  </w:style>
  <w:style w:type="paragraph" w:customStyle="1" w:styleId="afff1">
    <w:name w:val="Прижатый влево"/>
    <w:basedOn w:val="a"/>
    <w:next w:val="a"/>
    <w:uiPriority w:val="99"/>
    <w:rsid w:val="00C6763E"/>
    <w:pPr>
      <w:ind w:firstLine="0"/>
      <w:jc w:val="left"/>
    </w:pPr>
  </w:style>
  <w:style w:type="paragraph" w:customStyle="1" w:styleId="afff2">
    <w:name w:val="Пример."/>
    <w:basedOn w:val="a6"/>
    <w:next w:val="a"/>
    <w:uiPriority w:val="99"/>
    <w:rsid w:val="00C6763E"/>
  </w:style>
  <w:style w:type="paragraph" w:customStyle="1" w:styleId="afff3">
    <w:name w:val="Примечание."/>
    <w:basedOn w:val="a6"/>
    <w:next w:val="a"/>
    <w:uiPriority w:val="99"/>
    <w:rsid w:val="00C6763E"/>
  </w:style>
  <w:style w:type="character" w:customStyle="1" w:styleId="afff4">
    <w:name w:val="Продолжение ссылки"/>
    <w:basedOn w:val="a4"/>
    <w:uiPriority w:val="99"/>
    <w:rsid w:val="00C6763E"/>
    <w:rPr>
      <w:rFonts w:cs="Times New Roman"/>
      <w:b/>
      <w:color w:val="106BBE"/>
    </w:rPr>
  </w:style>
  <w:style w:type="paragraph" w:customStyle="1" w:styleId="afff5">
    <w:name w:val="Словарная статья"/>
    <w:basedOn w:val="a"/>
    <w:next w:val="a"/>
    <w:uiPriority w:val="99"/>
    <w:rsid w:val="00C6763E"/>
    <w:pPr>
      <w:ind w:right="118" w:firstLine="0"/>
    </w:pPr>
  </w:style>
  <w:style w:type="paragraph" w:customStyle="1" w:styleId="afff6">
    <w:name w:val="Ссылка на официальную публикацию"/>
    <w:basedOn w:val="a"/>
    <w:next w:val="a"/>
    <w:uiPriority w:val="99"/>
    <w:rsid w:val="00C6763E"/>
  </w:style>
  <w:style w:type="paragraph" w:customStyle="1" w:styleId="afff7">
    <w:name w:val="Текст в таблице"/>
    <w:basedOn w:val="aff8"/>
    <w:next w:val="a"/>
    <w:uiPriority w:val="99"/>
    <w:rsid w:val="00C6763E"/>
    <w:pPr>
      <w:ind w:firstLine="500"/>
    </w:pPr>
  </w:style>
  <w:style w:type="paragraph" w:customStyle="1" w:styleId="afff8">
    <w:name w:val="Текст ЭР (см. также)"/>
    <w:basedOn w:val="a"/>
    <w:next w:val="a"/>
    <w:uiPriority w:val="99"/>
    <w:rsid w:val="00C6763E"/>
    <w:pPr>
      <w:spacing w:before="200"/>
      <w:ind w:firstLine="0"/>
      <w:jc w:val="left"/>
    </w:pPr>
    <w:rPr>
      <w:sz w:val="22"/>
      <w:szCs w:val="22"/>
    </w:rPr>
  </w:style>
  <w:style w:type="paragraph" w:customStyle="1" w:styleId="afff9">
    <w:name w:val="Технический комментарий"/>
    <w:basedOn w:val="a"/>
    <w:next w:val="a"/>
    <w:uiPriority w:val="99"/>
    <w:rsid w:val="00C6763E"/>
    <w:pPr>
      <w:ind w:firstLine="0"/>
      <w:jc w:val="left"/>
    </w:pPr>
    <w:rPr>
      <w:color w:val="463F31"/>
      <w:shd w:val="clear" w:color="auto" w:fill="FFFFA6"/>
    </w:rPr>
  </w:style>
  <w:style w:type="character" w:customStyle="1" w:styleId="afffa">
    <w:name w:val="Удалённый текст"/>
    <w:uiPriority w:val="99"/>
    <w:rsid w:val="00C6763E"/>
    <w:rPr>
      <w:color w:val="000000"/>
      <w:shd w:val="clear" w:color="auto" w:fill="C4C413"/>
    </w:rPr>
  </w:style>
  <w:style w:type="character" w:customStyle="1" w:styleId="afffb">
    <w:name w:val="Утратил силу"/>
    <w:basedOn w:val="a3"/>
    <w:uiPriority w:val="99"/>
    <w:rsid w:val="00C6763E"/>
    <w:rPr>
      <w:rFonts w:cs="Times New Roman"/>
      <w:b/>
      <w:strike/>
      <w:color w:val="666600"/>
    </w:rPr>
  </w:style>
  <w:style w:type="paragraph" w:customStyle="1" w:styleId="afffc">
    <w:name w:val="Формула"/>
    <w:basedOn w:val="a"/>
    <w:next w:val="a"/>
    <w:uiPriority w:val="99"/>
    <w:rsid w:val="00C6763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C6763E"/>
    <w:pPr>
      <w:jc w:val="center"/>
    </w:pPr>
  </w:style>
  <w:style w:type="paragraph" w:customStyle="1" w:styleId="-">
    <w:name w:val="ЭР-содержание (правое окно)"/>
    <w:basedOn w:val="a"/>
    <w:next w:val="a"/>
    <w:uiPriority w:val="99"/>
    <w:rsid w:val="00C6763E"/>
    <w:pPr>
      <w:spacing w:before="300"/>
      <w:ind w:firstLine="0"/>
      <w:jc w:val="left"/>
    </w:pPr>
  </w:style>
  <w:style w:type="paragraph" w:customStyle="1" w:styleId="ConsPlusNonformat">
    <w:name w:val="ConsPlusNonformat"/>
    <w:rsid w:val="0081612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fe">
    <w:name w:val="List Paragraph"/>
    <w:basedOn w:val="a"/>
    <w:uiPriority w:val="34"/>
    <w:qFormat/>
    <w:rsid w:val="002D3746"/>
    <w:pPr>
      <w:ind w:left="720"/>
      <w:contextualSpacing/>
    </w:pPr>
  </w:style>
  <w:style w:type="paragraph" w:styleId="affff">
    <w:name w:val="header"/>
    <w:basedOn w:val="a"/>
    <w:link w:val="affff0"/>
    <w:uiPriority w:val="99"/>
    <w:unhideWhenUsed/>
    <w:rsid w:val="00F438C2"/>
    <w:pPr>
      <w:tabs>
        <w:tab w:val="center" w:pos="4677"/>
        <w:tab w:val="right" w:pos="9355"/>
      </w:tabs>
    </w:pPr>
  </w:style>
  <w:style w:type="character" w:customStyle="1" w:styleId="affff0">
    <w:name w:val="Верхний колонтитул Знак"/>
    <w:basedOn w:val="a0"/>
    <w:link w:val="affff"/>
    <w:uiPriority w:val="99"/>
    <w:rsid w:val="00F438C2"/>
    <w:rPr>
      <w:rFonts w:ascii="Arial" w:hAnsi="Arial" w:cs="Arial"/>
      <w:sz w:val="26"/>
      <w:szCs w:val="26"/>
    </w:rPr>
  </w:style>
  <w:style w:type="paragraph" w:styleId="affff1">
    <w:name w:val="footer"/>
    <w:basedOn w:val="a"/>
    <w:link w:val="affff2"/>
    <w:uiPriority w:val="99"/>
    <w:unhideWhenUsed/>
    <w:rsid w:val="00F438C2"/>
    <w:pPr>
      <w:tabs>
        <w:tab w:val="center" w:pos="4677"/>
        <w:tab w:val="right" w:pos="9355"/>
      </w:tabs>
    </w:pPr>
  </w:style>
  <w:style w:type="character" w:customStyle="1" w:styleId="affff2">
    <w:name w:val="Нижний колонтитул Знак"/>
    <w:basedOn w:val="a0"/>
    <w:link w:val="affff1"/>
    <w:uiPriority w:val="99"/>
    <w:rsid w:val="00F438C2"/>
    <w:rPr>
      <w:rFonts w:ascii="Arial" w:hAnsi="Arial" w:cs="Arial"/>
      <w:sz w:val="26"/>
      <w:szCs w:val="26"/>
    </w:rPr>
  </w:style>
  <w:style w:type="paragraph" w:customStyle="1" w:styleId="ConsPlusNormal">
    <w:name w:val="ConsPlusNormal"/>
    <w:rsid w:val="00F05101"/>
    <w:pPr>
      <w:autoSpaceDE w:val="0"/>
      <w:autoSpaceDN w:val="0"/>
      <w:adjustRightInd w:val="0"/>
      <w:spacing w:after="0" w:line="240" w:lineRule="auto"/>
    </w:pPr>
    <w:rPr>
      <w:rFonts w:ascii="Times New Roman" w:hAnsi="Times New Roman"/>
      <w:sz w:val="24"/>
      <w:szCs w:val="24"/>
    </w:rPr>
  </w:style>
  <w:style w:type="paragraph" w:styleId="affff3">
    <w:name w:val="Balloon Text"/>
    <w:basedOn w:val="a"/>
    <w:link w:val="affff4"/>
    <w:uiPriority w:val="99"/>
    <w:semiHidden/>
    <w:unhideWhenUsed/>
    <w:rsid w:val="001D1A48"/>
    <w:rPr>
      <w:rFonts w:ascii="Tahoma" w:hAnsi="Tahoma" w:cs="Tahoma"/>
      <w:sz w:val="16"/>
      <w:szCs w:val="16"/>
    </w:rPr>
  </w:style>
  <w:style w:type="character" w:customStyle="1" w:styleId="affff4">
    <w:name w:val="Текст выноски Знак"/>
    <w:basedOn w:val="a0"/>
    <w:link w:val="affff3"/>
    <w:uiPriority w:val="99"/>
    <w:semiHidden/>
    <w:rsid w:val="001D1A48"/>
    <w:rPr>
      <w:rFonts w:ascii="Tahoma" w:hAnsi="Tahoma" w:cs="Tahoma"/>
      <w:sz w:val="16"/>
      <w:szCs w:val="16"/>
    </w:rPr>
  </w:style>
  <w:style w:type="paragraph" w:customStyle="1" w:styleId="Default">
    <w:name w:val="Default"/>
    <w:rsid w:val="00991365"/>
    <w:pPr>
      <w:autoSpaceDE w:val="0"/>
      <w:autoSpaceDN w:val="0"/>
      <w:adjustRightInd w:val="0"/>
      <w:spacing w:after="0" w:line="240" w:lineRule="auto"/>
    </w:pPr>
    <w:rPr>
      <w:rFonts w:ascii="Times New Roman" w:hAnsi="Times New Roman"/>
      <w:color w:val="000000"/>
      <w:sz w:val="24"/>
      <w:szCs w:val="24"/>
    </w:rPr>
  </w:style>
  <w:style w:type="table" w:styleId="affff5">
    <w:name w:val="Table Grid"/>
    <w:basedOn w:val="a1"/>
    <w:uiPriority w:val="59"/>
    <w:rsid w:val="00C11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63E"/>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rsid w:val="00C6763E"/>
    <w:pPr>
      <w:spacing w:before="108" w:after="108"/>
      <w:ind w:firstLine="0"/>
      <w:jc w:val="center"/>
      <w:outlineLvl w:val="0"/>
    </w:pPr>
    <w:rPr>
      <w:b/>
      <w:bCs/>
      <w:color w:val="26282F"/>
    </w:rPr>
  </w:style>
  <w:style w:type="paragraph" w:styleId="2">
    <w:name w:val="heading 2"/>
    <w:basedOn w:val="1"/>
    <w:next w:val="a"/>
    <w:link w:val="20"/>
    <w:uiPriority w:val="99"/>
    <w:qFormat/>
    <w:rsid w:val="00C6763E"/>
    <w:pPr>
      <w:outlineLvl w:val="1"/>
    </w:pPr>
  </w:style>
  <w:style w:type="paragraph" w:styleId="3">
    <w:name w:val="heading 3"/>
    <w:basedOn w:val="2"/>
    <w:next w:val="a"/>
    <w:link w:val="30"/>
    <w:uiPriority w:val="99"/>
    <w:qFormat/>
    <w:rsid w:val="00C6763E"/>
    <w:pPr>
      <w:outlineLvl w:val="2"/>
    </w:pPr>
  </w:style>
  <w:style w:type="paragraph" w:styleId="4">
    <w:name w:val="heading 4"/>
    <w:basedOn w:val="3"/>
    <w:next w:val="a"/>
    <w:link w:val="40"/>
    <w:uiPriority w:val="99"/>
    <w:qFormat/>
    <w:rsid w:val="00C6763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6763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C6763E"/>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sid w:val="00C6763E"/>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sid w:val="00C6763E"/>
    <w:rPr>
      <w:rFonts w:cs="Times New Roman"/>
      <w:b/>
      <w:bCs/>
      <w:sz w:val="28"/>
      <w:szCs w:val="28"/>
    </w:rPr>
  </w:style>
  <w:style w:type="character" w:customStyle="1" w:styleId="a3">
    <w:name w:val="Цветовое выделение"/>
    <w:uiPriority w:val="99"/>
    <w:rsid w:val="00C6763E"/>
    <w:rPr>
      <w:b/>
      <w:color w:val="26282F"/>
    </w:rPr>
  </w:style>
  <w:style w:type="character" w:customStyle="1" w:styleId="a4">
    <w:name w:val="Гипертекстовая ссылка"/>
    <w:basedOn w:val="a3"/>
    <w:uiPriority w:val="99"/>
    <w:rsid w:val="00C6763E"/>
    <w:rPr>
      <w:rFonts w:cs="Times New Roman"/>
      <w:b/>
      <w:color w:val="106BBE"/>
    </w:rPr>
  </w:style>
  <w:style w:type="character" w:customStyle="1" w:styleId="a5">
    <w:name w:val="Активная гиперссылка"/>
    <w:basedOn w:val="a4"/>
    <w:uiPriority w:val="99"/>
    <w:rsid w:val="00C6763E"/>
    <w:rPr>
      <w:rFonts w:cs="Times New Roman"/>
      <w:b/>
      <w:color w:val="106BBE"/>
      <w:u w:val="single"/>
    </w:rPr>
  </w:style>
  <w:style w:type="paragraph" w:customStyle="1" w:styleId="a6">
    <w:name w:val="Внимание"/>
    <w:basedOn w:val="a"/>
    <w:next w:val="a"/>
    <w:uiPriority w:val="99"/>
    <w:rsid w:val="00C6763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C6763E"/>
  </w:style>
  <w:style w:type="paragraph" w:customStyle="1" w:styleId="a8">
    <w:name w:val="Внимание: недобросовестность!"/>
    <w:basedOn w:val="a6"/>
    <w:next w:val="a"/>
    <w:uiPriority w:val="99"/>
    <w:rsid w:val="00C6763E"/>
  </w:style>
  <w:style w:type="character" w:customStyle="1" w:styleId="a9">
    <w:name w:val="Выделение для Базового Поиска"/>
    <w:basedOn w:val="a3"/>
    <w:uiPriority w:val="99"/>
    <w:rsid w:val="00C6763E"/>
    <w:rPr>
      <w:rFonts w:cs="Times New Roman"/>
      <w:b/>
      <w:bCs/>
      <w:color w:val="0058A9"/>
    </w:rPr>
  </w:style>
  <w:style w:type="character" w:customStyle="1" w:styleId="aa">
    <w:name w:val="Выделение для Базового Поиска (курсив)"/>
    <w:basedOn w:val="a9"/>
    <w:uiPriority w:val="99"/>
    <w:rsid w:val="00C6763E"/>
    <w:rPr>
      <w:rFonts w:cs="Times New Roman"/>
      <w:b/>
      <w:bCs/>
      <w:i/>
      <w:iCs/>
      <w:color w:val="0058A9"/>
    </w:rPr>
  </w:style>
  <w:style w:type="character" w:customStyle="1" w:styleId="ab">
    <w:name w:val="Сравнение редакций"/>
    <w:basedOn w:val="a3"/>
    <w:uiPriority w:val="99"/>
    <w:rsid w:val="00C6763E"/>
    <w:rPr>
      <w:rFonts w:cs="Times New Roman"/>
      <w:b/>
      <w:color w:val="26282F"/>
    </w:rPr>
  </w:style>
  <w:style w:type="character" w:customStyle="1" w:styleId="ac">
    <w:name w:val="Добавленный текст"/>
    <w:uiPriority w:val="99"/>
    <w:rsid w:val="00C6763E"/>
    <w:rPr>
      <w:color w:val="000000"/>
      <w:shd w:val="clear" w:color="auto" w:fill="C1D7FF"/>
    </w:rPr>
  </w:style>
  <w:style w:type="paragraph" w:customStyle="1" w:styleId="ad">
    <w:name w:val="Дочерний элемент списка"/>
    <w:basedOn w:val="a"/>
    <w:next w:val="a"/>
    <w:uiPriority w:val="99"/>
    <w:rsid w:val="00C6763E"/>
    <w:pPr>
      <w:ind w:firstLine="0"/>
    </w:pPr>
    <w:rPr>
      <w:color w:val="868381"/>
      <w:sz w:val="22"/>
      <w:szCs w:val="22"/>
    </w:rPr>
  </w:style>
  <w:style w:type="paragraph" w:customStyle="1" w:styleId="ae">
    <w:name w:val="Основное меню (преемственное)"/>
    <w:basedOn w:val="a"/>
    <w:next w:val="a"/>
    <w:uiPriority w:val="99"/>
    <w:rsid w:val="00C6763E"/>
    <w:rPr>
      <w:rFonts w:ascii="Verdana" w:hAnsi="Verdana" w:cs="Verdana"/>
      <w:sz w:val="24"/>
      <w:szCs w:val="24"/>
    </w:rPr>
  </w:style>
  <w:style w:type="paragraph" w:customStyle="1" w:styleId="af">
    <w:name w:val="Заголовок *"/>
    <w:basedOn w:val="ae"/>
    <w:next w:val="a"/>
    <w:uiPriority w:val="99"/>
    <w:rsid w:val="00C6763E"/>
    <w:rPr>
      <w:b/>
      <w:bCs/>
      <w:color w:val="0058A9"/>
      <w:shd w:val="clear" w:color="auto" w:fill="D4D0C8"/>
    </w:rPr>
  </w:style>
  <w:style w:type="paragraph" w:customStyle="1" w:styleId="af0">
    <w:name w:val="Заголовок группы контролов"/>
    <w:basedOn w:val="a"/>
    <w:next w:val="a"/>
    <w:uiPriority w:val="99"/>
    <w:rsid w:val="00C6763E"/>
    <w:rPr>
      <w:b/>
      <w:bCs/>
      <w:color w:val="000000"/>
    </w:rPr>
  </w:style>
  <w:style w:type="paragraph" w:customStyle="1" w:styleId="af1">
    <w:name w:val="Заголовок для информации об изменениях"/>
    <w:basedOn w:val="1"/>
    <w:next w:val="a"/>
    <w:uiPriority w:val="99"/>
    <w:rsid w:val="00C6763E"/>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C6763E"/>
    <w:rPr>
      <w:rFonts w:cs="Times New Roman"/>
      <w:b/>
      <w:bCs/>
      <w:color w:val="FF0000"/>
    </w:rPr>
  </w:style>
  <w:style w:type="paragraph" w:customStyle="1" w:styleId="af3">
    <w:name w:val="Заголовок распахивающейся части диалога"/>
    <w:basedOn w:val="a"/>
    <w:next w:val="a"/>
    <w:uiPriority w:val="99"/>
    <w:rsid w:val="00C6763E"/>
    <w:rPr>
      <w:i/>
      <w:iCs/>
      <w:color w:val="000080"/>
      <w:sz w:val="24"/>
      <w:szCs w:val="24"/>
    </w:rPr>
  </w:style>
  <w:style w:type="character" w:customStyle="1" w:styleId="af4">
    <w:name w:val="Заголовок собственного сообщения"/>
    <w:basedOn w:val="a3"/>
    <w:uiPriority w:val="99"/>
    <w:rsid w:val="00C6763E"/>
    <w:rPr>
      <w:rFonts w:cs="Times New Roman"/>
      <w:b/>
      <w:bCs/>
      <w:color w:val="26282F"/>
    </w:rPr>
  </w:style>
  <w:style w:type="paragraph" w:customStyle="1" w:styleId="af5">
    <w:name w:val="Заголовок статьи"/>
    <w:basedOn w:val="a"/>
    <w:next w:val="a"/>
    <w:uiPriority w:val="99"/>
    <w:rsid w:val="00C6763E"/>
    <w:pPr>
      <w:ind w:left="1612" w:hanging="892"/>
    </w:pPr>
  </w:style>
  <w:style w:type="paragraph" w:customStyle="1" w:styleId="af6">
    <w:name w:val="Заголовок ЭР (левое окно)"/>
    <w:basedOn w:val="a"/>
    <w:next w:val="a"/>
    <w:uiPriority w:val="99"/>
    <w:rsid w:val="00C6763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C6763E"/>
    <w:pPr>
      <w:spacing w:after="0"/>
      <w:jc w:val="left"/>
    </w:pPr>
  </w:style>
  <w:style w:type="paragraph" w:customStyle="1" w:styleId="af8">
    <w:name w:val="Интерактивный заголовок"/>
    <w:basedOn w:val="af"/>
    <w:next w:val="a"/>
    <w:uiPriority w:val="99"/>
    <w:rsid w:val="00C6763E"/>
    <w:rPr>
      <w:u w:val="single"/>
    </w:rPr>
  </w:style>
  <w:style w:type="paragraph" w:customStyle="1" w:styleId="af9">
    <w:name w:val="Текст (справка)"/>
    <w:basedOn w:val="a"/>
    <w:next w:val="a"/>
    <w:uiPriority w:val="99"/>
    <w:rsid w:val="00C6763E"/>
    <w:pPr>
      <w:ind w:left="170" w:right="170" w:firstLine="0"/>
      <w:jc w:val="left"/>
    </w:pPr>
  </w:style>
  <w:style w:type="paragraph" w:customStyle="1" w:styleId="afa">
    <w:name w:val="Комментарий"/>
    <w:basedOn w:val="af9"/>
    <w:next w:val="a"/>
    <w:uiPriority w:val="99"/>
    <w:rsid w:val="00C6763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C6763E"/>
    <w:rPr>
      <w:i/>
      <w:iCs/>
    </w:rPr>
  </w:style>
  <w:style w:type="paragraph" w:customStyle="1" w:styleId="afc">
    <w:name w:val="Текст информации об изменениях"/>
    <w:basedOn w:val="a"/>
    <w:next w:val="a"/>
    <w:uiPriority w:val="99"/>
    <w:rsid w:val="00C6763E"/>
    <w:rPr>
      <w:color w:val="353842"/>
      <w:sz w:val="20"/>
      <w:szCs w:val="20"/>
    </w:rPr>
  </w:style>
  <w:style w:type="paragraph" w:customStyle="1" w:styleId="afd">
    <w:name w:val="Информация об изменениях"/>
    <w:basedOn w:val="afc"/>
    <w:next w:val="a"/>
    <w:uiPriority w:val="99"/>
    <w:rsid w:val="00C6763E"/>
    <w:pPr>
      <w:spacing w:before="180"/>
      <w:ind w:left="360" w:right="360" w:firstLine="0"/>
    </w:pPr>
    <w:rPr>
      <w:shd w:val="clear" w:color="auto" w:fill="EAEFED"/>
    </w:rPr>
  </w:style>
  <w:style w:type="paragraph" w:customStyle="1" w:styleId="afe">
    <w:name w:val="Текст (лев. подпись)"/>
    <w:basedOn w:val="a"/>
    <w:next w:val="a"/>
    <w:uiPriority w:val="99"/>
    <w:rsid w:val="00C6763E"/>
    <w:pPr>
      <w:ind w:firstLine="0"/>
      <w:jc w:val="left"/>
    </w:pPr>
  </w:style>
  <w:style w:type="paragraph" w:customStyle="1" w:styleId="aff">
    <w:name w:val="Колонтитул (левый)"/>
    <w:basedOn w:val="afe"/>
    <w:next w:val="a"/>
    <w:uiPriority w:val="99"/>
    <w:rsid w:val="00C6763E"/>
    <w:rPr>
      <w:sz w:val="16"/>
      <w:szCs w:val="16"/>
    </w:rPr>
  </w:style>
  <w:style w:type="paragraph" w:customStyle="1" w:styleId="aff0">
    <w:name w:val="Текст (прав. подпись)"/>
    <w:basedOn w:val="a"/>
    <w:next w:val="a"/>
    <w:uiPriority w:val="99"/>
    <w:rsid w:val="00C6763E"/>
    <w:pPr>
      <w:ind w:firstLine="0"/>
      <w:jc w:val="right"/>
    </w:pPr>
  </w:style>
  <w:style w:type="paragraph" w:customStyle="1" w:styleId="aff1">
    <w:name w:val="Колонтитул (правый)"/>
    <w:basedOn w:val="aff0"/>
    <w:next w:val="a"/>
    <w:uiPriority w:val="99"/>
    <w:rsid w:val="00C6763E"/>
    <w:rPr>
      <w:sz w:val="16"/>
      <w:szCs w:val="16"/>
    </w:rPr>
  </w:style>
  <w:style w:type="paragraph" w:customStyle="1" w:styleId="aff2">
    <w:name w:val="Комментарий пользователя"/>
    <w:basedOn w:val="afa"/>
    <w:next w:val="a"/>
    <w:uiPriority w:val="99"/>
    <w:rsid w:val="00C6763E"/>
    <w:pPr>
      <w:jc w:val="left"/>
    </w:pPr>
    <w:rPr>
      <w:shd w:val="clear" w:color="auto" w:fill="FFDFE0"/>
    </w:rPr>
  </w:style>
  <w:style w:type="paragraph" w:customStyle="1" w:styleId="aff3">
    <w:name w:val="Куда обратиться?"/>
    <w:basedOn w:val="a6"/>
    <w:next w:val="a"/>
    <w:uiPriority w:val="99"/>
    <w:rsid w:val="00C6763E"/>
  </w:style>
  <w:style w:type="paragraph" w:customStyle="1" w:styleId="aff4">
    <w:name w:val="Моноширинный"/>
    <w:basedOn w:val="a"/>
    <w:next w:val="a"/>
    <w:uiPriority w:val="99"/>
    <w:rsid w:val="00C6763E"/>
    <w:pPr>
      <w:ind w:firstLine="0"/>
      <w:jc w:val="left"/>
    </w:pPr>
    <w:rPr>
      <w:rFonts w:ascii="Courier New" w:hAnsi="Courier New" w:cs="Courier New"/>
    </w:rPr>
  </w:style>
  <w:style w:type="character" w:customStyle="1" w:styleId="aff5">
    <w:name w:val="Найденные слова"/>
    <w:basedOn w:val="a3"/>
    <w:uiPriority w:val="99"/>
    <w:rsid w:val="00C6763E"/>
    <w:rPr>
      <w:rFonts w:cs="Times New Roman"/>
      <w:b/>
      <w:color w:val="26282F"/>
      <w:shd w:val="clear" w:color="auto" w:fill="FFF580"/>
    </w:rPr>
  </w:style>
  <w:style w:type="character" w:customStyle="1" w:styleId="aff6">
    <w:name w:val="Не вступил в силу"/>
    <w:basedOn w:val="a3"/>
    <w:uiPriority w:val="99"/>
    <w:rsid w:val="00C6763E"/>
    <w:rPr>
      <w:rFonts w:cs="Times New Roman"/>
      <w:b/>
      <w:color w:val="000000"/>
      <w:shd w:val="clear" w:color="auto" w:fill="D8EDE8"/>
    </w:rPr>
  </w:style>
  <w:style w:type="paragraph" w:customStyle="1" w:styleId="aff7">
    <w:name w:val="Необходимые документы"/>
    <w:basedOn w:val="a6"/>
    <w:next w:val="a"/>
    <w:uiPriority w:val="99"/>
    <w:rsid w:val="00C6763E"/>
    <w:pPr>
      <w:ind w:firstLine="118"/>
    </w:pPr>
  </w:style>
  <w:style w:type="paragraph" w:customStyle="1" w:styleId="aff8">
    <w:name w:val="Нормальный (таблица)"/>
    <w:basedOn w:val="a"/>
    <w:next w:val="a"/>
    <w:uiPriority w:val="99"/>
    <w:rsid w:val="00C6763E"/>
    <w:pPr>
      <w:ind w:firstLine="0"/>
    </w:pPr>
  </w:style>
  <w:style w:type="paragraph" w:customStyle="1" w:styleId="aff9">
    <w:name w:val="Таблицы (моноширинный)"/>
    <w:basedOn w:val="a"/>
    <w:next w:val="a"/>
    <w:uiPriority w:val="99"/>
    <w:rsid w:val="00C6763E"/>
    <w:pPr>
      <w:ind w:firstLine="0"/>
      <w:jc w:val="left"/>
    </w:pPr>
    <w:rPr>
      <w:rFonts w:ascii="Courier New" w:hAnsi="Courier New" w:cs="Courier New"/>
    </w:rPr>
  </w:style>
  <w:style w:type="paragraph" w:customStyle="1" w:styleId="affa">
    <w:name w:val="Оглавление"/>
    <w:basedOn w:val="aff9"/>
    <w:next w:val="a"/>
    <w:uiPriority w:val="99"/>
    <w:rsid w:val="00C6763E"/>
    <w:pPr>
      <w:ind w:left="140"/>
    </w:pPr>
  </w:style>
  <w:style w:type="character" w:customStyle="1" w:styleId="affb">
    <w:name w:val="Опечатки"/>
    <w:uiPriority w:val="99"/>
    <w:rsid w:val="00C6763E"/>
    <w:rPr>
      <w:color w:val="FF0000"/>
    </w:rPr>
  </w:style>
  <w:style w:type="paragraph" w:customStyle="1" w:styleId="affc">
    <w:name w:val="Переменная часть"/>
    <w:basedOn w:val="ae"/>
    <w:next w:val="a"/>
    <w:uiPriority w:val="99"/>
    <w:rsid w:val="00C6763E"/>
    <w:rPr>
      <w:sz w:val="20"/>
      <w:szCs w:val="20"/>
    </w:rPr>
  </w:style>
  <w:style w:type="paragraph" w:customStyle="1" w:styleId="affd">
    <w:name w:val="Подвал для информации об изменениях"/>
    <w:basedOn w:val="1"/>
    <w:next w:val="a"/>
    <w:uiPriority w:val="99"/>
    <w:rsid w:val="00C6763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C6763E"/>
    <w:rPr>
      <w:b/>
      <w:bCs/>
    </w:rPr>
  </w:style>
  <w:style w:type="paragraph" w:customStyle="1" w:styleId="afff">
    <w:name w:val="Подчёркнуный текст"/>
    <w:basedOn w:val="a"/>
    <w:next w:val="a"/>
    <w:uiPriority w:val="99"/>
    <w:rsid w:val="00C6763E"/>
  </w:style>
  <w:style w:type="paragraph" w:customStyle="1" w:styleId="afff0">
    <w:name w:val="Постоянная часть *"/>
    <w:basedOn w:val="ae"/>
    <w:next w:val="a"/>
    <w:uiPriority w:val="99"/>
    <w:rsid w:val="00C6763E"/>
    <w:rPr>
      <w:sz w:val="22"/>
      <w:szCs w:val="22"/>
    </w:rPr>
  </w:style>
  <w:style w:type="paragraph" w:customStyle="1" w:styleId="afff1">
    <w:name w:val="Прижатый влево"/>
    <w:basedOn w:val="a"/>
    <w:next w:val="a"/>
    <w:uiPriority w:val="99"/>
    <w:rsid w:val="00C6763E"/>
    <w:pPr>
      <w:ind w:firstLine="0"/>
      <w:jc w:val="left"/>
    </w:pPr>
  </w:style>
  <w:style w:type="paragraph" w:customStyle="1" w:styleId="afff2">
    <w:name w:val="Пример."/>
    <w:basedOn w:val="a6"/>
    <w:next w:val="a"/>
    <w:uiPriority w:val="99"/>
    <w:rsid w:val="00C6763E"/>
  </w:style>
  <w:style w:type="paragraph" w:customStyle="1" w:styleId="afff3">
    <w:name w:val="Примечание."/>
    <w:basedOn w:val="a6"/>
    <w:next w:val="a"/>
    <w:uiPriority w:val="99"/>
    <w:rsid w:val="00C6763E"/>
  </w:style>
  <w:style w:type="character" w:customStyle="1" w:styleId="afff4">
    <w:name w:val="Продолжение ссылки"/>
    <w:basedOn w:val="a4"/>
    <w:uiPriority w:val="99"/>
    <w:rsid w:val="00C6763E"/>
    <w:rPr>
      <w:rFonts w:cs="Times New Roman"/>
      <w:b/>
      <w:color w:val="106BBE"/>
    </w:rPr>
  </w:style>
  <w:style w:type="paragraph" w:customStyle="1" w:styleId="afff5">
    <w:name w:val="Словарная статья"/>
    <w:basedOn w:val="a"/>
    <w:next w:val="a"/>
    <w:uiPriority w:val="99"/>
    <w:rsid w:val="00C6763E"/>
    <w:pPr>
      <w:ind w:right="118" w:firstLine="0"/>
    </w:pPr>
  </w:style>
  <w:style w:type="paragraph" w:customStyle="1" w:styleId="afff6">
    <w:name w:val="Ссылка на официальную публикацию"/>
    <w:basedOn w:val="a"/>
    <w:next w:val="a"/>
    <w:uiPriority w:val="99"/>
    <w:rsid w:val="00C6763E"/>
  </w:style>
  <w:style w:type="paragraph" w:customStyle="1" w:styleId="afff7">
    <w:name w:val="Текст в таблице"/>
    <w:basedOn w:val="aff8"/>
    <w:next w:val="a"/>
    <w:uiPriority w:val="99"/>
    <w:rsid w:val="00C6763E"/>
    <w:pPr>
      <w:ind w:firstLine="500"/>
    </w:pPr>
  </w:style>
  <w:style w:type="paragraph" w:customStyle="1" w:styleId="afff8">
    <w:name w:val="Текст ЭР (см. также)"/>
    <w:basedOn w:val="a"/>
    <w:next w:val="a"/>
    <w:uiPriority w:val="99"/>
    <w:rsid w:val="00C6763E"/>
    <w:pPr>
      <w:spacing w:before="200"/>
      <w:ind w:firstLine="0"/>
      <w:jc w:val="left"/>
    </w:pPr>
    <w:rPr>
      <w:sz w:val="22"/>
      <w:szCs w:val="22"/>
    </w:rPr>
  </w:style>
  <w:style w:type="paragraph" w:customStyle="1" w:styleId="afff9">
    <w:name w:val="Технический комментарий"/>
    <w:basedOn w:val="a"/>
    <w:next w:val="a"/>
    <w:uiPriority w:val="99"/>
    <w:rsid w:val="00C6763E"/>
    <w:pPr>
      <w:ind w:firstLine="0"/>
      <w:jc w:val="left"/>
    </w:pPr>
    <w:rPr>
      <w:color w:val="463F31"/>
      <w:shd w:val="clear" w:color="auto" w:fill="FFFFA6"/>
    </w:rPr>
  </w:style>
  <w:style w:type="character" w:customStyle="1" w:styleId="afffa">
    <w:name w:val="Удалённый текст"/>
    <w:uiPriority w:val="99"/>
    <w:rsid w:val="00C6763E"/>
    <w:rPr>
      <w:color w:val="000000"/>
      <w:shd w:val="clear" w:color="auto" w:fill="C4C413"/>
    </w:rPr>
  </w:style>
  <w:style w:type="character" w:customStyle="1" w:styleId="afffb">
    <w:name w:val="Утратил силу"/>
    <w:basedOn w:val="a3"/>
    <w:uiPriority w:val="99"/>
    <w:rsid w:val="00C6763E"/>
    <w:rPr>
      <w:rFonts w:cs="Times New Roman"/>
      <w:b/>
      <w:strike/>
      <w:color w:val="666600"/>
    </w:rPr>
  </w:style>
  <w:style w:type="paragraph" w:customStyle="1" w:styleId="afffc">
    <w:name w:val="Формула"/>
    <w:basedOn w:val="a"/>
    <w:next w:val="a"/>
    <w:uiPriority w:val="99"/>
    <w:rsid w:val="00C6763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C6763E"/>
    <w:pPr>
      <w:jc w:val="center"/>
    </w:pPr>
  </w:style>
  <w:style w:type="paragraph" w:customStyle="1" w:styleId="-">
    <w:name w:val="ЭР-содержание (правое окно)"/>
    <w:basedOn w:val="a"/>
    <w:next w:val="a"/>
    <w:uiPriority w:val="99"/>
    <w:rsid w:val="00C6763E"/>
    <w:pPr>
      <w:spacing w:before="300"/>
      <w:ind w:firstLine="0"/>
      <w:jc w:val="left"/>
    </w:pPr>
  </w:style>
  <w:style w:type="paragraph" w:customStyle="1" w:styleId="ConsPlusNonformat">
    <w:name w:val="ConsPlusNonformat"/>
    <w:rsid w:val="0081612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fe">
    <w:name w:val="List Paragraph"/>
    <w:basedOn w:val="a"/>
    <w:uiPriority w:val="34"/>
    <w:qFormat/>
    <w:rsid w:val="002D3746"/>
    <w:pPr>
      <w:ind w:left="720"/>
      <w:contextualSpacing/>
    </w:pPr>
  </w:style>
  <w:style w:type="paragraph" w:styleId="affff">
    <w:name w:val="header"/>
    <w:basedOn w:val="a"/>
    <w:link w:val="affff0"/>
    <w:uiPriority w:val="99"/>
    <w:unhideWhenUsed/>
    <w:rsid w:val="00F438C2"/>
    <w:pPr>
      <w:tabs>
        <w:tab w:val="center" w:pos="4677"/>
        <w:tab w:val="right" w:pos="9355"/>
      </w:tabs>
    </w:pPr>
  </w:style>
  <w:style w:type="character" w:customStyle="1" w:styleId="affff0">
    <w:name w:val="Верхний колонтитул Знак"/>
    <w:basedOn w:val="a0"/>
    <w:link w:val="affff"/>
    <w:uiPriority w:val="99"/>
    <w:rsid w:val="00F438C2"/>
    <w:rPr>
      <w:rFonts w:ascii="Arial" w:hAnsi="Arial" w:cs="Arial"/>
      <w:sz w:val="26"/>
      <w:szCs w:val="26"/>
    </w:rPr>
  </w:style>
  <w:style w:type="paragraph" w:styleId="affff1">
    <w:name w:val="footer"/>
    <w:basedOn w:val="a"/>
    <w:link w:val="affff2"/>
    <w:uiPriority w:val="99"/>
    <w:unhideWhenUsed/>
    <w:rsid w:val="00F438C2"/>
    <w:pPr>
      <w:tabs>
        <w:tab w:val="center" w:pos="4677"/>
        <w:tab w:val="right" w:pos="9355"/>
      </w:tabs>
    </w:pPr>
  </w:style>
  <w:style w:type="character" w:customStyle="1" w:styleId="affff2">
    <w:name w:val="Нижний колонтитул Знак"/>
    <w:basedOn w:val="a0"/>
    <w:link w:val="affff1"/>
    <w:uiPriority w:val="99"/>
    <w:rsid w:val="00F438C2"/>
    <w:rPr>
      <w:rFonts w:ascii="Arial" w:hAnsi="Arial" w:cs="Arial"/>
      <w:sz w:val="26"/>
      <w:szCs w:val="26"/>
    </w:rPr>
  </w:style>
  <w:style w:type="paragraph" w:customStyle="1" w:styleId="ConsPlusNormal">
    <w:name w:val="ConsPlusNormal"/>
    <w:rsid w:val="00F05101"/>
    <w:pPr>
      <w:autoSpaceDE w:val="0"/>
      <w:autoSpaceDN w:val="0"/>
      <w:adjustRightInd w:val="0"/>
      <w:spacing w:after="0" w:line="240" w:lineRule="auto"/>
    </w:pPr>
    <w:rPr>
      <w:rFonts w:ascii="Times New Roman" w:hAnsi="Times New Roman"/>
      <w:sz w:val="24"/>
      <w:szCs w:val="24"/>
    </w:rPr>
  </w:style>
  <w:style w:type="paragraph" w:styleId="affff3">
    <w:name w:val="Balloon Text"/>
    <w:basedOn w:val="a"/>
    <w:link w:val="affff4"/>
    <w:uiPriority w:val="99"/>
    <w:semiHidden/>
    <w:unhideWhenUsed/>
    <w:rsid w:val="001D1A48"/>
    <w:rPr>
      <w:rFonts w:ascii="Tahoma" w:hAnsi="Tahoma" w:cs="Tahoma"/>
      <w:sz w:val="16"/>
      <w:szCs w:val="16"/>
    </w:rPr>
  </w:style>
  <w:style w:type="character" w:customStyle="1" w:styleId="affff4">
    <w:name w:val="Текст выноски Знак"/>
    <w:basedOn w:val="a0"/>
    <w:link w:val="affff3"/>
    <w:uiPriority w:val="99"/>
    <w:semiHidden/>
    <w:rsid w:val="001D1A48"/>
    <w:rPr>
      <w:rFonts w:ascii="Tahoma" w:hAnsi="Tahoma" w:cs="Tahoma"/>
      <w:sz w:val="16"/>
      <w:szCs w:val="16"/>
    </w:rPr>
  </w:style>
  <w:style w:type="paragraph" w:customStyle="1" w:styleId="Default">
    <w:name w:val="Default"/>
    <w:rsid w:val="00991365"/>
    <w:pPr>
      <w:autoSpaceDE w:val="0"/>
      <w:autoSpaceDN w:val="0"/>
      <w:adjustRightInd w:val="0"/>
      <w:spacing w:after="0" w:line="240" w:lineRule="auto"/>
    </w:pPr>
    <w:rPr>
      <w:rFonts w:ascii="Times New Roman" w:hAnsi="Times New Roman"/>
      <w:color w:val="000000"/>
      <w:sz w:val="24"/>
      <w:szCs w:val="24"/>
    </w:rPr>
  </w:style>
  <w:style w:type="table" w:styleId="affff5">
    <w:name w:val="Table Grid"/>
    <w:basedOn w:val="a1"/>
    <w:uiPriority w:val="59"/>
    <w:rsid w:val="00C11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48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58754-129D-413C-A24A-C6279040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4842</Words>
  <Characters>27604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Груненкова Нина Александровна</cp:lastModifiedBy>
  <cp:revision>2</cp:revision>
  <cp:lastPrinted>2019-01-25T08:50:00Z</cp:lastPrinted>
  <dcterms:created xsi:type="dcterms:W3CDTF">2019-02-15T07:43:00Z</dcterms:created>
  <dcterms:modified xsi:type="dcterms:W3CDTF">2019-02-15T07:43:00Z</dcterms:modified>
</cp:coreProperties>
</file>